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AA" w:rsidRPr="005461AD" w:rsidRDefault="00D06EAA" w:rsidP="00D06EAA">
      <w:pPr>
        <w:spacing w:before="0" w:beforeAutospacing="0" w:after="0" w:afterAutospacing="0"/>
        <w:rPr>
          <w:rFonts w:ascii="Times New Roman" w:hAnsi="Times New Roman" w:cs="Times New Roman"/>
          <w:b/>
          <w:bCs/>
          <w:sz w:val="20"/>
          <w:szCs w:val="20"/>
        </w:rPr>
      </w:pPr>
    </w:p>
    <w:p w:rsidR="00D06EAA" w:rsidRDefault="00D06EAA" w:rsidP="00D06EAA">
      <w:pPr>
        <w:jc w:val="center"/>
        <w:rPr>
          <w:rFonts w:ascii="Times New Roman" w:hAnsi="Times New Roman" w:cs="Times New Roman"/>
          <w:b/>
        </w:rPr>
      </w:pPr>
      <w:r>
        <w:rPr>
          <w:rFonts w:ascii="Times New Roman" w:hAnsi="Times New Roman" w:cs="Times New Roman"/>
          <w:b/>
        </w:rPr>
        <w:t xml:space="preserve"> </w:t>
      </w:r>
    </w:p>
    <w:p w:rsidR="00D06EAA" w:rsidRDefault="00D06EAA" w:rsidP="00D06EAA">
      <w:pPr>
        <w:jc w:val="center"/>
        <w:rPr>
          <w:rFonts w:ascii="Times New Roman" w:hAnsi="Times New Roman" w:cs="Times New Roman"/>
          <w:b/>
        </w:rPr>
      </w:pPr>
      <w:r>
        <w:rPr>
          <w:rFonts w:ascii="Times New Roman" w:hAnsi="Times New Roman" w:cs="Times New Roman"/>
          <w:b/>
        </w:rPr>
        <w:t xml:space="preserve"> </w:t>
      </w:r>
    </w:p>
    <w:p w:rsidR="00D06EAA" w:rsidRPr="009E51B9" w:rsidRDefault="00D06EAA" w:rsidP="00D06EAA">
      <w:pPr>
        <w:jc w:val="center"/>
        <w:rPr>
          <w:rFonts w:ascii="Times New Roman" w:hAnsi="Times New Roman" w:cs="Times New Roman"/>
          <w:b/>
          <w:sz w:val="72"/>
          <w:szCs w:val="72"/>
        </w:rPr>
      </w:pPr>
      <w:r w:rsidRPr="009E51B9">
        <w:rPr>
          <w:rFonts w:ascii="Times New Roman" w:hAnsi="Times New Roman" w:cs="Times New Roman"/>
          <w:b/>
          <w:sz w:val="72"/>
          <w:szCs w:val="72"/>
        </w:rPr>
        <w:t>Рабочая программа</w:t>
      </w:r>
    </w:p>
    <w:p w:rsidR="00D06EAA" w:rsidRPr="009E51B9" w:rsidRDefault="00D06EAA" w:rsidP="00D06EAA">
      <w:pPr>
        <w:rPr>
          <w:rFonts w:ascii="Times New Roman" w:hAnsi="Times New Roman" w:cs="Times New Roman"/>
          <w:b/>
          <w:bCs/>
          <w:i/>
          <w:iCs/>
          <w:sz w:val="36"/>
          <w:szCs w:val="36"/>
          <w:u w:val="single"/>
        </w:rPr>
      </w:pPr>
      <w:r w:rsidRPr="009E51B9">
        <w:rPr>
          <w:rFonts w:ascii="Times New Roman" w:hAnsi="Times New Roman" w:cs="Times New Roman"/>
          <w:b/>
          <w:bCs/>
          <w:sz w:val="36"/>
          <w:szCs w:val="36"/>
        </w:rPr>
        <w:t xml:space="preserve">По учебному предмету </w:t>
      </w:r>
      <w:r>
        <w:rPr>
          <w:rFonts w:ascii="Times New Roman" w:hAnsi="Times New Roman" w:cs="Times New Roman"/>
          <w:b/>
          <w:bCs/>
          <w:i/>
          <w:iCs/>
          <w:sz w:val="36"/>
          <w:szCs w:val="36"/>
          <w:u w:val="single"/>
        </w:rPr>
        <w:t>«Окружающий природный мир</w:t>
      </w:r>
      <w:r w:rsidRPr="009E51B9">
        <w:rPr>
          <w:rFonts w:ascii="Times New Roman" w:hAnsi="Times New Roman" w:cs="Times New Roman"/>
          <w:b/>
          <w:bCs/>
          <w:i/>
          <w:iCs/>
          <w:sz w:val="36"/>
          <w:szCs w:val="36"/>
          <w:u w:val="single"/>
        </w:rPr>
        <w:t>»</w:t>
      </w:r>
    </w:p>
    <w:p w:rsidR="00D06EAA" w:rsidRPr="005461AD" w:rsidRDefault="00D06EAA" w:rsidP="00D06EAA">
      <w:pPr>
        <w:rPr>
          <w:rFonts w:ascii="Times New Roman" w:hAnsi="Times New Roman" w:cs="Times New Roman"/>
          <w:b/>
          <w:bCs/>
          <w:i/>
          <w:iCs/>
          <w:sz w:val="28"/>
          <w:szCs w:val="28"/>
        </w:rPr>
      </w:pPr>
      <w:r>
        <w:rPr>
          <w:rFonts w:ascii="Times New Roman" w:hAnsi="Times New Roman" w:cs="Times New Roman"/>
          <w:b/>
          <w:bCs/>
          <w:i/>
          <w:iCs/>
          <w:sz w:val="28"/>
          <w:szCs w:val="28"/>
          <w:u w:val="single"/>
        </w:rPr>
        <w:t>Класс: 4</w:t>
      </w:r>
      <w:r w:rsidRPr="005461AD">
        <w:rPr>
          <w:rFonts w:ascii="Times New Roman" w:hAnsi="Times New Roman" w:cs="Times New Roman"/>
          <w:b/>
          <w:bCs/>
          <w:i/>
          <w:iCs/>
          <w:sz w:val="28"/>
          <w:szCs w:val="28"/>
          <w:u w:val="single"/>
        </w:rPr>
        <w:t xml:space="preserve">  </w:t>
      </w:r>
    </w:p>
    <w:p w:rsidR="00D06EAA" w:rsidRPr="005461AD" w:rsidRDefault="00D06EAA" w:rsidP="00D06EAA">
      <w:pPr>
        <w:widowControl w:val="0"/>
        <w:suppressAutoHyphens/>
        <w:jc w:val="both"/>
        <w:rPr>
          <w:rFonts w:ascii="Times New Roman" w:eastAsia="Lucida Sans Unicode" w:hAnsi="Times New Roman" w:cs="Times New Roman"/>
          <w:b/>
          <w:sz w:val="28"/>
          <w:szCs w:val="28"/>
        </w:rPr>
      </w:pPr>
      <w:r w:rsidRPr="005461AD">
        <w:rPr>
          <w:rFonts w:ascii="Times New Roman" w:eastAsia="Lucida Sans Unicode" w:hAnsi="Times New Roman" w:cs="Times New Roman"/>
          <w:b/>
          <w:sz w:val="28"/>
          <w:szCs w:val="28"/>
        </w:rPr>
        <w:t xml:space="preserve"> </w:t>
      </w:r>
    </w:p>
    <w:p w:rsidR="00D06EAA" w:rsidRPr="005461AD" w:rsidRDefault="00D06EAA" w:rsidP="00D06EAA">
      <w:pPr>
        <w:widowControl w:val="0"/>
        <w:suppressAutoHyphens/>
        <w:jc w:val="both"/>
        <w:rPr>
          <w:rFonts w:ascii="Times New Roman" w:eastAsia="Lucida Sans Unicode" w:hAnsi="Times New Roman" w:cs="Times New Roman"/>
          <w:b/>
          <w:i/>
          <w:sz w:val="28"/>
          <w:szCs w:val="28"/>
          <w:u w:val="single"/>
        </w:rPr>
      </w:pPr>
      <w:r w:rsidRPr="005461AD">
        <w:rPr>
          <w:rFonts w:ascii="Times New Roman" w:eastAsia="Lucida Sans Unicode" w:hAnsi="Times New Roman" w:cs="Times New Roman"/>
          <w:b/>
          <w:sz w:val="28"/>
          <w:szCs w:val="28"/>
        </w:rPr>
        <w:t xml:space="preserve">Программа разработана на основе </w:t>
      </w:r>
      <w:r w:rsidRPr="005461AD">
        <w:rPr>
          <w:rFonts w:ascii="Times New Roman" w:hAnsi="Times New Roman" w:cs="Times New Roman"/>
          <w:b/>
          <w:i/>
          <w:sz w:val="28"/>
          <w:szCs w:val="28"/>
          <w:u w:val="single"/>
        </w:rPr>
        <w:t>Адаптированной основной общеобразовательной программы (далее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D06EAA" w:rsidRDefault="00D06EAA" w:rsidP="00D06EAA">
      <w:pPr>
        <w:shd w:val="clear" w:color="auto" w:fill="FFFFFF"/>
        <w:spacing w:line="360" w:lineRule="auto"/>
        <w:jc w:val="both"/>
        <w:textAlignment w:val="baseline"/>
        <w:rPr>
          <w:rFonts w:ascii="Times New Roman" w:hAnsi="Times New Roman" w:cs="Times New Roman"/>
          <w:b/>
          <w:bCs/>
        </w:rPr>
      </w:pPr>
      <w:r>
        <w:rPr>
          <w:rFonts w:ascii="Times New Roman" w:hAnsi="Times New Roman" w:cs="Times New Roman"/>
          <w:b/>
          <w:bCs/>
        </w:rPr>
        <w:t xml:space="preserve"> </w:t>
      </w:r>
    </w:p>
    <w:p w:rsidR="00D06EAA" w:rsidRDefault="003B3CEE" w:rsidP="00D06EAA">
      <w:pPr>
        <w:shd w:val="clear" w:color="auto" w:fill="FFFFFF"/>
        <w:spacing w:line="360" w:lineRule="auto"/>
        <w:jc w:val="both"/>
        <w:textAlignment w:val="baseline"/>
        <w:rPr>
          <w:rFonts w:ascii="Times New Roman" w:hAnsi="Times New Roman" w:cs="Times New Roman"/>
          <w:b/>
          <w:bCs/>
        </w:rPr>
      </w:pPr>
      <w:r>
        <w:rPr>
          <w:rFonts w:ascii="Times New Roman" w:hAnsi="Times New Roman" w:cs="Times New Roman"/>
          <w:b/>
          <w:bCs/>
        </w:rPr>
        <w:t>Учитель: Петунина Л. А</w:t>
      </w:r>
    </w:p>
    <w:p w:rsidR="00D06EAA" w:rsidRPr="005461AD" w:rsidRDefault="00D06EAA" w:rsidP="00D06EAA">
      <w:pPr>
        <w:shd w:val="clear" w:color="auto" w:fill="FFFFFF"/>
        <w:spacing w:line="360" w:lineRule="auto"/>
        <w:jc w:val="both"/>
        <w:textAlignment w:val="baseline"/>
        <w:rPr>
          <w:rFonts w:ascii="Times New Roman" w:hAnsi="Times New Roman" w:cs="Times New Roman"/>
          <w:color w:val="000000"/>
        </w:rPr>
      </w:pPr>
    </w:p>
    <w:p w:rsidR="003B3CEE" w:rsidRDefault="003B3CEE" w:rsidP="00D06EAA">
      <w:pPr>
        <w:jc w:val="center"/>
        <w:rPr>
          <w:rFonts w:ascii="Times New Roman" w:hAnsi="Times New Roman" w:cs="Times New Roman"/>
          <w:b/>
          <w:bCs/>
        </w:rPr>
      </w:pPr>
    </w:p>
    <w:p w:rsidR="003B3CEE" w:rsidRDefault="003B3CEE" w:rsidP="00D06EAA">
      <w:pPr>
        <w:jc w:val="center"/>
        <w:rPr>
          <w:rFonts w:ascii="Times New Roman" w:hAnsi="Times New Roman" w:cs="Times New Roman"/>
          <w:b/>
          <w:bCs/>
        </w:rPr>
      </w:pPr>
    </w:p>
    <w:p w:rsidR="003B3CEE" w:rsidRDefault="003B3CEE" w:rsidP="00D06EAA">
      <w:pPr>
        <w:jc w:val="center"/>
        <w:rPr>
          <w:rFonts w:ascii="Times New Roman" w:hAnsi="Times New Roman" w:cs="Times New Roman"/>
          <w:b/>
          <w:bCs/>
        </w:rPr>
      </w:pPr>
    </w:p>
    <w:p w:rsidR="003B3CEE" w:rsidRDefault="003B3CEE" w:rsidP="00D06EAA">
      <w:pPr>
        <w:jc w:val="center"/>
        <w:rPr>
          <w:rFonts w:ascii="Times New Roman" w:hAnsi="Times New Roman" w:cs="Times New Roman"/>
          <w:b/>
          <w:bCs/>
        </w:rPr>
      </w:pPr>
    </w:p>
    <w:p w:rsidR="003B3CEE" w:rsidRDefault="003B3CEE" w:rsidP="00D06EAA">
      <w:pPr>
        <w:jc w:val="center"/>
        <w:rPr>
          <w:rFonts w:ascii="Times New Roman" w:hAnsi="Times New Roman" w:cs="Times New Roman"/>
          <w:b/>
          <w:bCs/>
        </w:rPr>
      </w:pPr>
    </w:p>
    <w:p w:rsidR="003B3CEE" w:rsidRDefault="003B3CEE" w:rsidP="00D06EAA">
      <w:pPr>
        <w:jc w:val="center"/>
        <w:rPr>
          <w:rFonts w:ascii="Times New Roman" w:hAnsi="Times New Roman" w:cs="Times New Roman"/>
          <w:b/>
          <w:bCs/>
        </w:rPr>
      </w:pPr>
    </w:p>
    <w:p w:rsidR="003B3CEE" w:rsidRDefault="003B3CEE" w:rsidP="00D06EAA">
      <w:pPr>
        <w:jc w:val="center"/>
        <w:rPr>
          <w:rFonts w:ascii="Times New Roman" w:hAnsi="Times New Roman" w:cs="Times New Roman"/>
          <w:b/>
          <w:bCs/>
        </w:rPr>
      </w:pPr>
    </w:p>
    <w:p w:rsidR="006564EF" w:rsidRPr="00BE220D" w:rsidRDefault="006564EF" w:rsidP="00BE220D">
      <w:pPr>
        <w:jc w:val="center"/>
        <w:rPr>
          <w:rFonts w:ascii="Times New Roman" w:hAnsi="Times New Roman" w:cs="Times New Roman"/>
          <w:b/>
          <w:bCs/>
        </w:rPr>
      </w:pPr>
      <w:r>
        <w:rPr>
          <w:rFonts w:ascii="Times New Roman" w:eastAsia="Lucida Sans Unicode" w:hAnsi="Times New Roman" w:cs="Times New Roman"/>
          <w:b/>
          <w:u w:val="single"/>
        </w:rPr>
        <w:t>Структура рабочей программы</w:t>
      </w:r>
    </w:p>
    <w:p w:rsidR="006564EF" w:rsidRPr="00BE220D" w:rsidRDefault="006564EF" w:rsidP="00BE220D">
      <w:pPr>
        <w:pStyle w:val="a3"/>
        <w:widowControl w:val="0"/>
        <w:numPr>
          <w:ilvl w:val="0"/>
          <w:numId w:val="15"/>
        </w:numPr>
        <w:suppressAutoHyphens/>
        <w:jc w:val="both"/>
        <w:rPr>
          <w:rFonts w:eastAsia="Lucida Sans Unicode"/>
        </w:rPr>
      </w:pPr>
      <w:r w:rsidRPr="00BE220D">
        <w:rPr>
          <w:rFonts w:eastAsia="Lucida Sans Unicode"/>
        </w:rPr>
        <w:t>Пояснительная записка</w:t>
      </w:r>
    </w:p>
    <w:p w:rsidR="006564EF" w:rsidRPr="00BE220D" w:rsidRDefault="006564EF" w:rsidP="00BE220D">
      <w:pPr>
        <w:pStyle w:val="a3"/>
        <w:widowControl w:val="0"/>
        <w:numPr>
          <w:ilvl w:val="0"/>
          <w:numId w:val="15"/>
        </w:numPr>
        <w:suppressAutoHyphens/>
        <w:rPr>
          <w:rFonts w:eastAsia="Lucida Sans Unicode"/>
        </w:rPr>
      </w:pPr>
      <w:r w:rsidRPr="00BE220D">
        <w:rPr>
          <w:rFonts w:eastAsia="Lucida Sans Unicode"/>
        </w:rPr>
        <w:t>Общая характеристика учебного предмета, курса</w:t>
      </w:r>
    </w:p>
    <w:p w:rsidR="006564EF" w:rsidRPr="00BE220D" w:rsidRDefault="006564EF" w:rsidP="00BE220D">
      <w:pPr>
        <w:pStyle w:val="a3"/>
        <w:widowControl w:val="0"/>
        <w:numPr>
          <w:ilvl w:val="0"/>
          <w:numId w:val="15"/>
        </w:numPr>
        <w:suppressAutoHyphens/>
        <w:rPr>
          <w:rFonts w:eastAsia="Lucida Sans Unicode"/>
        </w:rPr>
      </w:pPr>
      <w:r w:rsidRPr="00BE220D">
        <w:rPr>
          <w:rFonts w:eastAsia="Lucida Sans Unicode"/>
        </w:rPr>
        <w:t>Описание места предмета в учебном плане</w:t>
      </w:r>
    </w:p>
    <w:p w:rsidR="006564EF" w:rsidRPr="00BE220D" w:rsidRDefault="006564EF" w:rsidP="00BE220D">
      <w:pPr>
        <w:pStyle w:val="a3"/>
        <w:widowControl w:val="0"/>
        <w:numPr>
          <w:ilvl w:val="0"/>
          <w:numId w:val="15"/>
        </w:numPr>
        <w:suppressAutoHyphens/>
        <w:rPr>
          <w:rFonts w:eastAsia="Lucida Sans Unicode"/>
        </w:rPr>
      </w:pPr>
      <w:r w:rsidRPr="00BE220D">
        <w:rPr>
          <w:rFonts w:eastAsia="Lucida Sans Unicode"/>
        </w:rPr>
        <w:t>Планируемые результаты освоения обучающимися программного материала</w:t>
      </w:r>
    </w:p>
    <w:p w:rsidR="006564EF" w:rsidRPr="00BE220D" w:rsidRDefault="006564EF" w:rsidP="00BE220D">
      <w:pPr>
        <w:pStyle w:val="a3"/>
        <w:widowControl w:val="0"/>
        <w:numPr>
          <w:ilvl w:val="0"/>
          <w:numId w:val="15"/>
        </w:numPr>
        <w:suppressAutoHyphens/>
        <w:rPr>
          <w:rFonts w:eastAsia="Lucida Sans Unicode"/>
        </w:rPr>
      </w:pPr>
      <w:r w:rsidRPr="00BE220D">
        <w:rPr>
          <w:rFonts w:eastAsia="Lucida Sans Unicode"/>
        </w:rPr>
        <w:t>Система оценки достижения обучающимися планируемых результатов освоения программы</w:t>
      </w:r>
    </w:p>
    <w:p w:rsidR="006564EF" w:rsidRPr="00BE220D" w:rsidRDefault="006564EF" w:rsidP="00BE220D">
      <w:pPr>
        <w:pStyle w:val="a3"/>
        <w:widowControl w:val="0"/>
        <w:numPr>
          <w:ilvl w:val="0"/>
          <w:numId w:val="15"/>
        </w:numPr>
        <w:suppressAutoHyphens/>
        <w:rPr>
          <w:rFonts w:eastAsia="Lucida Sans Unicode"/>
        </w:rPr>
      </w:pPr>
      <w:r w:rsidRPr="00BE220D">
        <w:rPr>
          <w:rFonts w:eastAsia="Lucida Sans Unicode"/>
        </w:rPr>
        <w:t xml:space="preserve">Содержание учебного предмета </w:t>
      </w:r>
    </w:p>
    <w:p w:rsidR="006564EF" w:rsidRPr="00BE220D" w:rsidRDefault="006564EF" w:rsidP="00BE220D">
      <w:pPr>
        <w:pStyle w:val="a3"/>
        <w:widowControl w:val="0"/>
        <w:numPr>
          <w:ilvl w:val="0"/>
          <w:numId w:val="15"/>
        </w:numPr>
        <w:suppressAutoHyphens/>
        <w:rPr>
          <w:rFonts w:eastAsia="Lucida Sans Unicode"/>
        </w:rPr>
      </w:pPr>
      <w:r w:rsidRPr="00BE220D">
        <w:rPr>
          <w:rFonts w:eastAsia="Lucida Sans Unicode"/>
        </w:rPr>
        <w:t xml:space="preserve">Тематический план </w:t>
      </w:r>
    </w:p>
    <w:p w:rsidR="006564EF" w:rsidRPr="00BE220D" w:rsidRDefault="006564EF" w:rsidP="00BE220D">
      <w:pPr>
        <w:pStyle w:val="a3"/>
        <w:widowControl w:val="0"/>
        <w:numPr>
          <w:ilvl w:val="0"/>
          <w:numId w:val="15"/>
        </w:numPr>
        <w:suppressAutoHyphens/>
        <w:rPr>
          <w:rFonts w:eastAsia="Lucida Sans Unicode"/>
        </w:rPr>
      </w:pPr>
      <w:r w:rsidRPr="00BE220D">
        <w:rPr>
          <w:rFonts w:eastAsia="Lucida Sans Unicode"/>
        </w:rPr>
        <w:t>Описание материально-технического обеспечения образовательной деятельности</w:t>
      </w:r>
    </w:p>
    <w:p w:rsidR="006564EF" w:rsidRDefault="006564EF" w:rsidP="00BE220D">
      <w:pPr>
        <w:widowControl w:val="0"/>
        <w:suppressAutoHyphens/>
        <w:ind w:firstLine="300"/>
        <w:contextualSpacing/>
        <w:rPr>
          <w:rFonts w:ascii="Times New Roman" w:eastAsia="Lucida Sans Unicode" w:hAnsi="Times New Roman" w:cs="Times New Roman"/>
        </w:rPr>
      </w:pPr>
    </w:p>
    <w:p w:rsidR="006564EF" w:rsidRDefault="006564EF" w:rsidP="006564EF">
      <w:r>
        <w:t xml:space="preserve"> </w:t>
      </w:r>
    </w:p>
    <w:p w:rsidR="006564EF" w:rsidRDefault="006564EF" w:rsidP="006564EF">
      <w:r>
        <w:t xml:space="preserve"> </w:t>
      </w:r>
    </w:p>
    <w:p w:rsidR="006564EF" w:rsidRDefault="006564EF" w:rsidP="006564EF">
      <w:r>
        <w:t xml:space="preserve"> </w:t>
      </w:r>
    </w:p>
    <w:p w:rsidR="006564EF" w:rsidRDefault="006564EF" w:rsidP="006564EF">
      <w:r>
        <w:t xml:space="preserve"> </w:t>
      </w:r>
    </w:p>
    <w:p w:rsidR="006564EF" w:rsidRDefault="006564EF" w:rsidP="006564EF">
      <w:pPr>
        <w:jc w:val="center"/>
        <w:rPr>
          <w:rFonts w:ascii="Times New Roman" w:hAnsi="Times New Roman" w:cs="Times New Roman"/>
          <w:b/>
        </w:rPr>
      </w:pPr>
      <w:r>
        <w:rPr>
          <w:rFonts w:ascii="Times New Roman" w:hAnsi="Times New Roman" w:cs="Times New Roman"/>
          <w:b/>
        </w:rPr>
        <w:t xml:space="preserve"> </w:t>
      </w:r>
    </w:p>
    <w:p w:rsidR="006564EF" w:rsidRDefault="006564EF" w:rsidP="006564EF">
      <w:pPr>
        <w:jc w:val="center"/>
        <w:rPr>
          <w:rFonts w:ascii="Times New Roman" w:hAnsi="Times New Roman" w:cs="Times New Roman"/>
        </w:rPr>
      </w:pPr>
      <w:r>
        <w:rPr>
          <w:rFonts w:ascii="Times New Roman" w:hAnsi="Times New Roman" w:cs="Times New Roman"/>
        </w:rPr>
        <w:t xml:space="preserve"> </w:t>
      </w:r>
    </w:p>
    <w:p w:rsidR="006564EF" w:rsidRDefault="006564EF" w:rsidP="006564EF">
      <w:pPr>
        <w:rPr>
          <w:rFonts w:ascii="Times New Roman" w:hAnsi="Times New Roman" w:cs="Times New Roman"/>
        </w:rPr>
      </w:pPr>
      <w:r>
        <w:rPr>
          <w:rFonts w:ascii="Times New Roman" w:hAnsi="Times New Roman" w:cs="Times New Roman"/>
        </w:rPr>
        <w:t xml:space="preserve"> </w:t>
      </w:r>
    </w:p>
    <w:p w:rsidR="006564EF" w:rsidRDefault="006564EF" w:rsidP="006564EF">
      <w:pPr>
        <w:rPr>
          <w:rFonts w:ascii="Times New Roman" w:hAnsi="Times New Roman" w:cs="Times New Roman"/>
        </w:rPr>
      </w:pPr>
      <w:r>
        <w:rPr>
          <w:rFonts w:ascii="Times New Roman" w:hAnsi="Times New Roman" w:cs="Times New Roman"/>
        </w:rPr>
        <w:t xml:space="preserve"> </w:t>
      </w:r>
    </w:p>
    <w:p w:rsidR="006564EF" w:rsidRDefault="006564EF" w:rsidP="006564EF">
      <w:pPr>
        <w:rPr>
          <w:rFonts w:ascii="Times New Roman" w:hAnsi="Times New Roman" w:cs="Times New Roman"/>
        </w:rPr>
      </w:pPr>
      <w:r>
        <w:rPr>
          <w:rFonts w:ascii="Times New Roman" w:hAnsi="Times New Roman" w:cs="Times New Roman"/>
        </w:rPr>
        <w:t xml:space="preserve"> </w:t>
      </w:r>
    </w:p>
    <w:p w:rsidR="006564EF" w:rsidRDefault="006564EF" w:rsidP="006564EF">
      <w:pPr>
        <w:rPr>
          <w:rFonts w:ascii="Times New Roman" w:hAnsi="Times New Roman" w:cs="Times New Roman"/>
        </w:rPr>
      </w:pPr>
      <w:r>
        <w:rPr>
          <w:rFonts w:ascii="Times New Roman" w:hAnsi="Times New Roman" w:cs="Times New Roman"/>
        </w:rPr>
        <w:t xml:space="preserve"> </w:t>
      </w:r>
    </w:p>
    <w:p w:rsidR="006564EF" w:rsidRDefault="006564EF" w:rsidP="006564EF">
      <w:pPr>
        <w:rPr>
          <w:rFonts w:ascii="Times New Roman" w:hAnsi="Times New Roman" w:cs="Times New Roman"/>
        </w:rPr>
      </w:pPr>
      <w:r>
        <w:rPr>
          <w:rFonts w:ascii="Times New Roman" w:hAnsi="Times New Roman" w:cs="Times New Roman"/>
        </w:rPr>
        <w:t xml:space="preserve"> </w:t>
      </w:r>
    </w:p>
    <w:p w:rsidR="006564EF" w:rsidRDefault="006564EF" w:rsidP="006564EF">
      <w:pPr>
        <w:rPr>
          <w:rFonts w:ascii="Times New Roman" w:hAnsi="Times New Roman" w:cs="Times New Roman"/>
        </w:rPr>
      </w:pPr>
      <w:r>
        <w:rPr>
          <w:rFonts w:ascii="Times New Roman" w:hAnsi="Times New Roman" w:cs="Times New Roman"/>
        </w:rPr>
        <w:t xml:space="preserve"> </w:t>
      </w:r>
    </w:p>
    <w:p w:rsidR="006564EF" w:rsidRDefault="006564EF" w:rsidP="006564EF">
      <w:pPr>
        <w:rPr>
          <w:rFonts w:ascii="Times New Roman" w:hAnsi="Times New Roman" w:cs="Times New Roman"/>
        </w:rPr>
      </w:pPr>
      <w:r>
        <w:rPr>
          <w:rFonts w:ascii="Times New Roman" w:hAnsi="Times New Roman" w:cs="Times New Roman"/>
        </w:rPr>
        <w:t xml:space="preserve"> </w:t>
      </w:r>
    </w:p>
    <w:p w:rsidR="006564EF" w:rsidRDefault="006564EF" w:rsidP="006564EF">
      <w:pPr>
        <w:rPr>
          <w:rFonts w:ascii="Times New Roman" w:hAnsi="Times New Roman" w:cs="Times New Roman"/>
        </w:rPr>
      </w:pPr>
      <w:r>
        <w:rPr>
          <w:rFonts w:ascii="Times New Roman" w:hAnsi="Times New Roman" w:cs="Times New Roman"/>
        </w:rPr>
        <w:t xml:space="preserve"> </w:t>
      </w:r>
    </w:p>
    <w:p w:rsidR="006564EF" w:rsidRDefault="006564EF" w:rsidP="00D06EAA">
      <w:pPr>
        <w:rPr>
          <w:rFonts w:ascii="Times New Roman" w:hAnsi="Times New Roman" w:cs="Times New Roman"/>
        </w:rPr>
      </w:pPr>
      <w:r>
        <w:rPr>
          <w:rFonts w:ascii="Times New Roman" w:hAnsi="Times New Roman" w:cs="Times New Roman"/>
        </w:rPr>
        <w:lastRenderedPageBreak/>
        <w:t xml:space="preserve"> </w:t>
      </w:r>
    </w:p>
    <w:p w:rsidR="006564EF" w:rsidRDefault="006564EF" w:rsidP="000708D6">
      <w:pPr>
        <w:numPr>
          <w:ilvl w:val="0"/>
          <w:numId w:val="2"/>
        </w:numPr>
        <w:jc w:val="center"/>
        <w:rPr>
          <w:rFonts w:ascii="Times New Roman" w:hAnsi="Times New Roman"/>
          <w:b/>
        </w:rPr>
      </w:pPr>
      <w:r>
        <w:rPr>
          <w:rFonts w:ascii="Times New Roman" w:hAnsi="Times New Roman"/>
          <w:b/>
        </w:rPr>
        <w:t>Пояснительная записка</w:t>
      </w:r>
    </w:p>
    <w:p w:rsidR="006564EF" w:rsidRDefault="006564EF" w:rsidP="006564EF">
      <w:pPr>
        <w:jc w:val="both"/>
        <w:rPr>
          <w:rFonts w:ascii="Times New Roman" w:hAnsi="Times New Roman" w:cs="Times New Roman"/>
        </w:rPr>
      </w:pPr>
      <w:r>
        <w:rPr>
          <w:rFonts w:ascii="Times New Roman" w:hAnsi="Times New Roman" w:cs="Times New Roman"/>
        </w:rPr>
        <w:t>Индивидуальная рабочая программа по учебному предмету «Окружающий природный мир» составлена на основе:</w:t>
      </w:r>
    </w:p>
    <w:p w:rsidR="006564EF" w:rsidRDefault="006564EF" w:rsidP="00BE220D">
      <w:pPr>
        <w:numPr>
          <w:ilvl w:val="0"/>
          <w:numId w:val="14"/>
        </w:numPr>
        <w:spacing w:line="360" w:lineRule="auto"/>
        <w:contextualSpacing/>
        <w:jc w:val="both"/>
        <w:rPr>
          <w:rFonts w:ascii="Times New Roman" w:hAnsi="Times New Roman" w:cs="Times New Roman"/>
        </w:rPr>
      </w:pPr>
      <w:proofErr w:type="gramStart"/>
      <w:r>
        <w:rPr>
          <w:rFonts w:ascii="Times New Roman" w:hAnsi="Times New Roman" w:cs="Times New Roman"/>
        </w:rPr>
        <w:t>Федерального  Государственного</w:t>
      </w:r>
      <w:proofErr w:type="gramEnd"/>
      <w:r>
        <w:rPr>
          <w:rFonts w:ascii="Times New Roman" w:hAnsi="Times New Roman" w:cs="Times New Roman"/>
        </w:rPr>
        <w:t xml:space="preserve"> образовательного стандарта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6564EF" w:rsidRPr="003B3CEE" w:rsidRDefault="006564EF" w:rsidP="00BE220D">
      <w:pPr>
        <w:pStyle w:val="a3"/>
        <w:widowControl w:val="0"/>
        <w:numPr>
          <w:ilvl w:val="0"/>
          <w:numId w:val="14"/>
        </w:numPr>
        <w:suppressAutoHyphens/>
        <w:spacing w:line="360" w:lineRule="auto"/>
        <w:jc w:val="both"/>
        <w:rPr>
          <w:rFonts w:eastAsia="Lucida Sans Unicode"/>
          <w:bCs/>
        </w:rPr>
      </w:pPr>
      <w:r w:rsidRPr="000708D6">
        <w:t>Адаптированной основной общеобразовательной программы (далее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3B3CEE" w:rsidRPr="009B67F8" w:rsidRDefault="003B3CEE" w:rsidP="003B3CEE">
      <w:pPr>
        <w:pStyle w:val="a3"/>
        <w:widowControl w:val="0"/>
        <w:numPr>
          <w:ilvl w:val="0"/>
          <w:numId w:val="14"/>
        </w:numPr>
        <w:tabs>
          <w:tab w:val="left" w:pos="864"/>
        </w:tabs>
        <w:autoSpaceDE w:val="0"/>
        <w:autoSpaceDN w:val="0"/>
        <w:spacing w:before="8" w:beforeAutospacing="0" w:after="0" w:afterAutospacing="0" w:line="290" w:lineRule="auto"/>
        <w:ind w:right="124"/>
        <w:contextualSpacing w:val="0"/>
        <w:jc w:val="both"/>
        <w:rPr>
          <w:sz w:val="23"/>
        </w:rPr>
      </w:pPr>
      <w:r>
        <w:rPr>
          <w:w w:val="105"/>
          <w:sz w:val="23"/>
        </w:rPr>
        <w:t>Адаптированной основной общеобразовательной программы обучающихся с умственной отсталостью (интеллектуальными нарушениями) МБОУ СОШ с. Донское Задонского муниципального района Липецкой области</w:t>
      </w:r>
    </w:p>
    <w:p w:rsidR="003B3CEE" w:rsidRPr="000708D6" w:rsidRDefault="003B3CEE" w:rsidP="003B3CEE">
      <w:pPr>
        <w:pStyle w:val="a3"/>
        <w:widowControl w:val="0"/>
        <w:suppressAutoHyphens/>
        <w:spacing w:line="360" w:lineRule="auto"/>
        <w:ind w:left="720"/>
        <w:jc w:val="both"/>
        <w:rPr>
          <w:rFonts w:eastAsia="Lucida Sans Unicode"/>
          <w:bCs/>
        </w:rPr>
      </w:pPr>
    </w:p>
    <w:p w:rsidR="006564EF" w:rsidRDefault="006564EF" w:rsidP="00BE220D">
      <w:pPr>
        <w:spacing w:line="360" w:lineRule="auto"/>
        <w:jc w:val="both"/>
      </w:pPr>
      <w:r>
        <w:rPr>
          <w:rFonts w:ascii="Times New Roman" w:hAnsi="Times New Roman" w:cs="Times New Roman"/>
          <w:b/>
        </w:rPr>
        <w:t xml:space="preserve">     </w:t>
      </w:r>
      <w:proofErr w:type="gramStart"/>
      <w:r>
        <w:rPr>
          <w:rFonts w:ascii="Times New Roman" w:hAnsi="Times New Roman" w:cs="Times New Roman"/>
          <w:b/>
        </w:rPr>
        <w:t>Цель</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формирование</w:t>
      </w:r>
      <w:proofErr w:type="gramEnd"/>
      <w:r>
        <w:rPr>
          <w:rFonts w:ascii="Times New Roman" w:hAnsi="Times New Roman" w:cs="Times New Roman"/>
        </w:rPr>
        <w:t xml:space="preserve"> представлений о живой и неживой природе,</w:t>
      </w:r>
      <w:r>
        <w:rPr>
          <w:rFonts w:ascii="Times New Roman" w:hAnsi="Times New Roman" w:cs="Times New Roman"/>
          <w:b/>
          <w:bCs/>
        </w:rPr>
        <w:t xml:space="preserve"> </w:t>
      </w:r>
      <w:r>
        <w:rPr>
          <w:rFonts w:ascii="Times New Roman" w:hAnsi="Times New Roman" w:cs="Times New Roman"/>
        </w:rPr>
        <w:t>о</w:t>
      </w:r>
      <w:r>
        <w:rPr>
          <w:rFonts w:ascii="Times New Roman" w:hAnsi="Times New Roman" w:cs="Times New Roman"/>
          <w:b/>
          <w:bCs/>
        </w:rPr>
        <w:t xml:space="preserve"> </w:t>
      </w:r>
      <w:r>
        <w:rPr>
          <w:rFonts w:ascii="Times New Roman" w:hAnsi="Times New Roman" w:cs="Times New Roman"/>
        </w:rPr>
        <w:t>взаимодействии  человека с природой, бережного отношения к природе.</w:t>
      </w:r>
    </w:p>
    <w:p w:rsidR="006564EF" w:rsidRDefault="006564EF" w:rsidP="00BE220D">
      <w:pPr>
        <w:pStyle w:val="a3"/>
        <w:spacing w:line="360" w:lineRule="auto"/>
        <w:jc w:val="both"/>
      </w:pPr>
      <w:r>
        <w:rPr>
          <w:b/>
        </w:rPr>
        <w:t xml:space="preserve">        Задачи:</w:t>
      </w:r>
    </w:p>
    <w:p w:rsidR="006564EF" w:rsidRDefault="006564EF" w:rsidP="00BE220D">
      <w:pPr>
        <w:pStyle w:val="a3"/>
        <w:numPr>
          <w:ilvl w:val="0"/>
          <w:numId w:val="6"/>
        </w:numPr>
        <w:spacing w:line="360" w:lineRule="auto"/>
        <w:jc w:val="both"/>
      </w:pPr>
      <w:r>
        <w:t>уточнение имеющихся у детей представлений о живой и неживой природе;</w:t>
      </w:r>
    </w:p>
    <w:p w:rsidR="006564EF" w:rsidRDefault="006564EF" w:rsidP="00BE220D">
      <w:pPr>
        <w:pStyle w:val="a3"/>
        <w:numPr>
          <w:ilvl w:val="0"/>
          <w:numId w:val="6"/>
        </w:numPr>
        <w:spacing w:line="360" w:lineRule="auto"/>
        <w:jc w:val="both"/>
      </w:pPr>
      <w:r>
        <w:t>формирование новых знаний об основных ее элементах;</w:t>
      </w:r>
    </w:p>
    <w:p w:rsidR="006564EF" w:rsidRDefault="006564EF" w:rsidP="00BE220D">
      <w:pPr>
        <w:pStyle w:val="a3"/>
        <w:numPr>
          <w:ilvl w:val="0"/>
          <w:numId w:val="6"/>
        </w:numPr>
        <w:spacing w:line="360" w:lineRule="auto"/>
        <w:jc w:val="both"/>
      </w:pPr>
      <w:r>
        <w:t xml:space="preserve">расширение на основе наблюдений представлений о взаимосвязи живой и неживой природы; формирование умения наблюдать за природными явлениями, сравнивать их, составлять описания доступным обучающемуся способом; </w:t>
      </w:r>
    </w:p>
    <w:p w:rsidR="006564EF" w:rsidRDefault="006564EF" w:rsidP="00BE220D">
      <w:pPr>
        <w:numPr>
          <w:ilvl w:val="0"/>
          <w:numId w:val="6"/>
        </w:numPr>
        <w:spacing w:line="360" w:lineRule="auto"/>
        <w:contextualSpacing/>
        <w:jc w:val="both"/>
        <w:rPr>
          <w:rFonts w:ascii="Times New Roman" w:hAnsi="Times New Roman" w:cs="Times New Roman"/>
        </w:rPr>
      </w:pPr>
      <w:r>
        <w:rPr>
          <w:rFonts w:ascii="Times New Roman" w:hAnsi="Times New Roman" w:cs="Times New Roman"/>
        </w:rPr>
        <w:t xml:space="preserve">формирование знаний о природе своего края; </w:t>
      </w:r>
    </w:p>
    <w:p w:rsidR="006564EF" w:rsidRPr="00D06EAA" w:rsidRDefault="006564EF" w:rsidP="00BE220D">
      <w:pPr>
        <w:numPr>
          <w:ilvl w:val="0"/>
          <w:numId w:val="6"/>
        </w:numPr>
        <w:spacing w:line="360" w:lineRule="auto"/>
        <w:contextualSpacing/>
        <w:jc w:val="both"/>
      </w:pPr>
      <w:r>
        <w:rPr>
          <w:rFonts w:ascii="Times New Roman" w:hAnsi="Times New Roman" w:cs="Times New Roman"/>
        </w:rPr>
        <w:t>обучение детей бережному отношению к природе.</w:t>
      </w:r>
    </w:p>
    <w:p w:rsidR="00D06EAA" w:rsidRDefault="00D06EAA" w:rsidP="00D06EAA">
      <w:pPr>
        <w:ind w:left="720"/>
        <w:contextualSpacing/>
        <w:jc w:val="both"/>
      </w:pPr>
    </w:p>
    <w:p w:rsidR="00BE220D" w:rsidRDefault="00BE220D" w:rsidP="00D06EAA">
      <w:pPr>
        <w:ind w:left="720"/>
        <w:contextualSpacing/>
        <w:jc w:val="both"/>
      </w:pPr>
    </w:p>
    <w:p w:rsidR="003B3CEE" w:rsidRDefault="003B3CEE" w:rsidP="00BE220D">
      <w:pPr>
        <w:numPr>
          <w:ilvl w:val="0"/>
          <w:numId w:val="2"/>
        </w:numPr>
        <w:shd w:val="clear" w:color="auto" w:fill="FFFFFF"/>
        <w:jc w:val="center"/>
        <w:rPr>
          <w:rFonts w:ascii="Times New Roman" w:hAnsi="Times New Roman" w:cs="Times New Roman"/>
          <w:b/>
          <w:color w:val="000000"/>
        </w:rPr>
      </w:pPr>
    </w:p>
    <w:p w:rsidR="006564EF" w:rsidRDefault="006564EF" w:rsidP="00BE220D">
      <w:pPr>
        <w:numPr>
          <w:ilvl w:val="0"/>
          <w:numId w:val="2"/>
        </w:numPr>
        <w:shd w:val="clear" w:color="auto" w:fill="FFFFFF"/>
        <w:jc w:val="center"/>
        <w:rPr>
          <w:rFonts w:ascii="Times New Roman" w:hAnsi="Times New Roman" w:cs="Times New Roman"/>
          <w:b/>
          <w:color w:val="000000"/>
        </w:rPr>
      </w:pPr>
      <w:r>
        <w:rPr>
          <w:rFonts w:ascii="Times New Roman" w:hAnsi="Times New Roman" w:cs="Times New Roman"/>
          <w:b/>
          <w:color w:val="000000"/>
        </w:rPr>
        <w:lastRenderedPageBreak/>
        <w:t>Общая характеристика учебного предмета, курса</w:t>
      </w:r>
    </w:p>
    <w:p w:rsidR="006564EF" w:rsidRDefault="006564EF" w:rsidP="00BE220D">
      <w:pPr>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Cs/>
        </w:rPr>
        <w:t>Программа представлена следующими разделами</w:t>
      </w:r>
      <w:r>
        <w:rPr>
          <w:rFonts w:ascii="Times New Roman" w:hAnsi="Times New Roman" w:cs="Times New Roman"/>
        </w:rPr>
        <w:t>: «Объекты неживой природы»,</w:t>
      </w:r>
      <w:r>
        <w:rPr>
          <w:rFonts w:ascii="Times New Roman" w:hAnsi="Times New Roman" w:cs="Times New Roman"/>
          <w:i/>
          <w:iCs/>
        </w:rPr>
        <w:t xml:space="preserve"> </w:t>
      </w:r>
      <w:r>
        <w:rPr>
          <w:rFonts w:ascii="Times New Roman" w:hAnsi="Times New Roman" w:cs="Times New Roman"/>
        </w:rPr>
        <w:t xml:space="preserve">«Растительный мир», «Животный мир», «Временные представления». Разделы программы призваны обеспечить учащихся знаниями, раскрывающими взаимосвязь и единство всех элементов природы в их непрерывном изменении и развитии. Специфика обучающихся данной категории дает ограниченную возможность закладывать в программу сведения о сложных явлениях в органическом и неорганическом мире, исходя из вышеизложенного содержание разделов программы базируется на знакомых обучающимся объектах и явлениях природного мира и дает педагогу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w:t>
      </w:r>
    </w:p>
    <w:p w:rsidR="006564EF" w:rsidRDefault="006564EF" w:rsidP="00BE220D">
      <w:pPr>
        <w:spacing w:line="276" w:lineRule="auto"/>
        <w:jc w:val="both"/>
      </w:pPr>
      <w:r>
        <w:rPr>
          <w:rFonts w:ascii="Times New Roman" w:hAnsi="Times New Roman" w:cs="Times New Roman"/>
        </w:rPr>
        <w:t xml:space="preserve">    Программа построена по концентрическому принципу, с учетом преемственности планирования тем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6564EF" w:rsidRDefault="006564EF" w:rsidP="00BE220D">
      <w:pPr>
        <w:shd w:val="clear" w:color="auto" w:fill="FFFFFF"/>
        <w:spacing w:line="276" w:lineRule="auto"/>
        <w:jc w:val="both"/>
        <w:rPr>
          <w:rFonts w:ascii="Times New Roman" w:hAnsi="Times New Roman" w:cs="Times New Roman"/>
          <w:b/>
          <w:color w:val="000000"/>
        </w:rPr>
      </w:pPr>
      <w:r>
        <w:rPr>
          <w:rFonts w:ascii="Times New Roman" w:hAnsi="Times New Roman" w:cs="Times New Roman"/>
        </w:rPr>
        <w:t xml:space="preserve">    Содержание программы предполагает большое количество наблюдений, в связи с этим особое значение придается экскурсиям, позволяющим организовывать наблюдения за явлениями природы и ее живыми и неживыми объектами.</w:t>
      </w:r>
    </w:p>
    <w:p w:rsidR="006564EF" w:rsidRDefault="006564EF" w:rsidP="00BE220D">
      <w:pPr>
        <w:numPr>
          <w:ilvl w:val="0"/>
          <w:numId w:val="2"/>
        </w:numPr>
        <w:shd w:val="clear" w:color="auto" w:fill="FFFFFF"/>
        <w:spacing w:line="276" w:lineRule="auto"/>
        <w:jc w:val="both"/>
        <w:rPr>
          <w:rFonts w:ascii="Times New Roman" w:hAnsi="Times New Roman" w:cs="Times New Roman"/>
          <w:b/>
          <w:color w:val="000000"/>
        </w:rPr>
      </w:pPr>
      <w:r>
        <w:rPr>
          <w:rFonts w:ascii="Times New Roman" w:hAnsi="Times New Roman" w:cs="Times New Roman"/>
          <w:b/>
          <w:color w:val="000000"/>
        </w:rPr>
        <w:t>Описание места учебного предмета, курса в учебном плане</w:t>
      </w:r>
    </w:p>
    <w:p w:rsidR="006564EF" w:rsidRDefault="006564EF" w:rsidP="00BE220D">
      <w:pPr>
        <w:shd w:val="clear" w:color="auto" w:fill="FFFFFF"/>
        <w:spacing w:before="0" w:beforeAutospacing="0" w:after="0" w:afterAutospacing="0" w:line="276" w:lineRule="auto"/>
        <w:jc w:val="both"/>
        <w:rPr>
          <w:rFonts w:ascii="Times New Roman" w:hAnsi="Times New Roman" w:cs="Times New Roman"/>
          <w:color w:val="000000"/>
        </w:rPr>
      </w:pPr>
      <w:r>
        <w:rPr>
          <w:rFonts w:ascii="Times New Roman" w:hAnsi="Times New Roman" w:cs="Times New Roman"/>
          <w:color w:val="000000"/>
        </w:rPr>
        <w:t xml:space="preserve">     Предмет «Окружающий природный мир» входит в образовательную область «Окружающий мир». </w:t>
      </w:r>
    </w:p>
    <w:p w:rsidR="003B3CEE" w:rsidRPr="009B67F8" w:rsidRDefault="003B3CEE" w:rsidP="003B3CEE">
      <w:pPr>
        <w:pStyle w:val="ac"/>
        <w:spacing w:before="53"/>
        <w:ind w:left="444"/>
        <w:rPr>
          <w:w w:val="105"/>
          <w:lang w:val="ru-RU"/>
        </w:rPr>
      </w:pPr>
      <w:r w:rsidRPr="003B3CEE">
        <w:rPr>
          <w:color w:val="000000"/>
          <w:lang w:val="ru-RU"/>
        </w:rPr>
        <w:t xml:space="preserve">      </w:t>
      </w:r>
      <w:r w:rsidRPr="009B67F8">
        <w:rPr>
          <w:b/>
          <w:w w:val="105"/>
          <w:sz w:val="22"/>
          <w:lang w:val="ru-RU"/>
        </w:rPr>
        <w:t xml:space="preserve">В </w:t>
      </w:r>
      <w:r>
        <w:rPr>
          <w:w w:val="105"/>
          <w:lang w:val="ru-RU"/>
        </w:rPr>
        <w:t>у</w:t>
      </w:r>
      <w:r w:rsidRPr="009B67F8">
        <w:rPr>
          <w:w w:val="105"/>
          <w:lang w:val="ru-RU"/>
        </w:rPr>
        <w:t xml:space="preserve">чебном плане </w:t>
      </w:r>
      <w:r>
        <w:rPr>
          <w:w w:val="105"/>
          <w:lang w:val="ru-RU"/>
        </w:rPr>
        <w:t xml:space="preserve">МБОУ СОШ с. Донское </w:t>
      </w:r>
      <w:r w:rsidRPr="009B67F8">
        <w:rPr>
          <w:w w:val="105"/>
          <w:lang w:val="ru-RU"/>
        </w:rPr>
        <w:t>н</w:t>
      </w:r>
      <w:r>
        <w:rPr>
          <w:w w:val="105"/>
          <w:lang w:val="ru-RU"/>
        </w:rPr>
        <w:t>а 2023</w:t>
      </w:r>
      <w:r w:rsidRPr="009B67F8">
        <w:rPr>
          <w:w w:val="105"/>
          <w:lang w:val="ru-RU"/>
        </w:rPr>
        <w:t xml:space="preserve"> -2022 учебный год на изучение данного курса отводится:</w:t>
      </w:r>
    </w:p>
    <w:p w:rsidR="006564EF" w:rsidRDefault="003B3CEE" w:rsidP="00BE220D">
      <w:pPr>
        <w:shd w:val="clear" w:color="auto" w:fill="FFFFFF"/>
        <w:spacing w:line="276" w:lineRule="auto"/>
        <w:jc w:val="both"/>
        <w:rPr>
          <w:rFonts w:ascii="Times New Roman" w:hAnsi="Times New Roman" w:cs="Times New Roman"/>
          <w:b/>
          <w:color w:val="000000"/>
        </w:rPr>
      </w:pPr>
      <w:r>
        <w:rPr>
          <w:rFonts w:ascii="Times New Roman" w:hAnsi="Times New Roman" w:cs="Times New Roman"/>
          <w:color w:val="000000"/>
        </w:rPr>
        <w:t xml:space="preserve">         </w:t>
      </w:r>
      <w:r w:rsidR="00D06EAA">
        <w:rPr>
          <w:rFonts w:ascii="Times New Roman" w:hAnsi="Times New Roman" w:cs="Times New Roman"/>
          <w:b/>
          <w:color w:val="000000"/>
        </w:rPr>
        <w:t>в 4</w:t>
      </w:r>
      <w:r w:rsidR="006564EF">
        <w:rPr>
          <w:rFonts w:ascii="Times New Roman" w:hAnsi="Times New Roman" w:cs="Times New Roman"/>
          <w:b/>
          <w:color w:val="000000"/>
        </w:rPr>
        <w:t xml:space="preserve"> классе – 68 часов в </w:t>
      </w:r>
      <w:proofErr w:type="gramStart"/>
      <w:r w:rsidR="006564EF">
        <w:rPr>
          <w:rFonts w:ascii="Times New Roman" w:hAnsi="Times New Roman" w:cs="Times New Roman"/>
          <w:b/>
          <w:color w:val="000000"/>
        </w:rPr>
        <w:t>год( 2</w:t>
      </w:r>
      <w:proofErr w:type="gramEnd"/>
      <w:r w:rsidR="006564EF">
        <w:rPr>
          <w:rFonts w:ascii="Times New Roman" w:hAnsi="Times New Roman" w:cs="Times New Roman"/>
          <w:b/>
          <w:color w:val="000000"/>
        </w:rPr>
        <w:t xml:space="preserve"> ч. в неделю)</w:t>
      </w:r>
    </w:p>
    <w:p w:rsidR="006564EF" w:rsidRDefault="006564EF" w:rsidP="00BE220D">
      <w:pPr>
        <w:spacing w:line="276" w:lineRule="auto"/>
        <w:jc w:val="both"/>
        <w:rPr>
          <w:rFonts w:ascii="Times New Roman" w:hAnsi="Times New Roman" w:cs="Times New Roman"/>
          <w:b/>
        </w:rPr>
      </w:pPr>
      <w:r>
        <w:rPr>
          <w:rFonts w:ascii="Times New Roman" w:hAnsi="Times New Roman" w:cs="Times New Roman"/>
          <w:b/>
        </w:rPr>
        <w:t xml:space="preserve">4.Планируемые результаты освоения учебного предмета «Окружающий природный мир». </w:t>
      </w:r>
    </w:p>
    <w:p w:rsidR="006564EF" w:rsidRDefault="006564EF" w:rsidP="00BE220D">
      <w:pPr>
        <w:spacing w:line="276" w:lineRule="auto"/>
        <w:jc w:val="both"/>
        <w:rPr>
          <w:rFonts w:ascii="Times New Roman" w:hAnsi="Times New Roman" w:cs="Times New Roman"/>
        </w:rPr>
      </w:pPr>
      <w:r>
        <w:rPr>
          <w:rFonts w:ascii="Times New Roman" w:hAnsi="Times New Roman" w:cs="Times New Roman"/>
        </w:rPr>
        <w:t xml:space="preserve">Личностные и предметные результаты освоения учебного предмета </w:t>
      </w:r>
      <w:r>
        <w:rPr>
          <w:rFonts w:ascii="Times New Roman" w:hAnsi="Times New Roman" w:cs="Times New Roman"/>
          <w:b/>
        </w:rPr>
        <w:t>«</w:t>
      </w:r>
      <w:r>
        <w:rPr>
          <w:rFonts w:ascii="Times New Roman" w:hAnsi="Times New Roman" w:cs="Times New Roman"/>
        </w:rPr>
        <w:t xml:space="preserve">Окружающий природный </w:t>
      </w:r>
      <w:proofErr w:type="gramStart"/>
      <w:r>
        <w:rPr>
          <w:rFonts w:ascii="Times New Roman" w:hAnsi="Times New Roman" w:cs="Times New Roman"/>
        </w:rPr>
        <w:t>мир»  рассматриваются</w:t>
      </w:r>
      <w:proofErr w:type="gramEnd"/>
      <w:r>
        <w:rPr>
          <w:rFonts w:ascii="Times New Roman" w:hAnsi="Times New Roman" w:cs="Times New Roman"/>
        </w:rPr>
        <w:t xml:space="preserve"> в качестве возможных (примерных), соответствующих индивидуальным возможностям и специфическим образовательным потребностям обучающегося. </w:t>
      </w:r>
    </w:p>
    <w:p w:rsidR="00BE220D" w:rsidRDefault="00BE220D" w:rsidP="00BE220D">
      <w:pPr>
        <w:spacing w:line="276" w:lineRule="auto"/>
        <w:jc w:val="both"/>
        <w:rPr>
          <w:rFonts w:ascii="Times New Roman" w:hAnsi="Times New Roman" w:cs="Times New Roman"/>
        </w:rPr>
      </w:pPr>
    </w:p>
    <w:p w:rsidR="003B3CEE" w:rsidRDefault="003B3CEE" w:rsidP="006564EF">
      <w:pPr>
        <w:shd w:val="clear" w:color="auto" w:fill="FFFFFF"/>
        <w:rPr>
          <w:rFonts w:ascii="Times New Roman" w:hAnsi="Times New Roman" w:cs="Times New Roman"/>
          <w:b/>
        </w:rPr>
      </w:pPr>
    </w:p>
    <w:p w:rsidR="006564EF" w:rsidRDefault="006564EF" w:rsidP="006564EF">
      <w:pPr>
        <w:shd w:val="clear" w:color="auto" w:fill="FFFFFF"/>
        <w:rPr>
          <w:rFonts w:ascii="Times New Roman" w:hAnsi="Times New Roman" w:cs="Times New Roman"/>
          <w:b/>
        </w:rPr>
      </w:pPr>
      <w:r>
        <w:rPr>
          <w:rFonts w:ascii="Times New Roman" w:hAnsi="Times New Roman" w:cs="Times New Roman"/>
          <w:b/>
        </w:rPr>
        <w:lastRenderedPageBreak/>
        <w:t>Личностные результаты освоения включают:</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Социально-эмоциональное участие доступным способом в процессе общения и совместной деятельности;</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Владение навыками адаптации в динамично изменяющемся и развивающемся социуме;</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Оценка своих поступков по принципу «хорошо»</w:t>
      </w:r>
      <w:proofErr w:type="gramStart"/>
      <w:r>
        <w:rPr>
          <w:rFonts w:ascii="Times New Roman" w:hAnsi="Times New Roman" w:cs="Times New Roman"/>
        </w:rPr>
        <w:t>/«</w:t>
      </w:r>
      <w:proofErr w:type="gramEnd"/>
      <w:r>
        <w:rPr>
          <w:rFonts w:ascii="Times New Roman" w:hAnsi="Times New Roman" w:cs="Times New Roman"/>
        </w:rPr>
        <w:t>плохо», личная ответственность за свои поступки на основе представлений о базовых нравственных нормах, общепринятых правилах;</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Владение правилами поведения в учебной ситуации;</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 xml:space="preserve">Уважительное отношение к окружающим: взрослым, детям; </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 xml:space="preserve">Доброжелательность, эмоциональная отзывчивость по отношению к другим, понимание и сопереживание чувствам других; </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Владение навыками сотрудничества со взрослыми и детьми в разных социальных ситуациях доступным образом;</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 xml:space="preserve">Владение алгоритмом действий в игровой, учебной, бытовой ситуации; </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 xml:space="preserve">Владение доступными знаниями, умениями, навыками, отражающими индивидуальный вариант содержания образования. </w:t>
      </w:r>
    </w:p>
    <w:p w:rsidR="006564EF" w:rsidRDefault="006564EF" w:rsidP="006564EF">
      <w:pPr>
        <w:suppressAutoHyphens/>
        <w:jc w:val="both"/>
        <w:rPr>
          <w:rFonts w:ascii="Times New Roman" w:hAnsi="Times New Roman" w:cs="Times New Roman"/>
        </w:rPr>
      </w:pPr>
      <w:r>
        <w:rPr>
          <w:rFonts w:ascii="Times New Roman" w:hAnsi="Times New Roman" w:cs="Times New Roman"/>
          <w:b/>
        </w:rPr>
        <w:t>Предметные результаты освоения включают:</w:t>
      </w:r>
      <w:r>
        <w:rPr>
          <w:rFonts w:ascii="Times New Roman" w:hAnsi="Times New Roman" w:cs="Times New Roman"/>
        </w:rPr>
        <w:t xml:space="preserve"> </w:t>
      </w:r>
    </w:p>
    <w:p w:rsidR="006564EF" w:rsidRDefault="006564EF" w:rsidP="00D06EAA">
      <w:pPr>
        <w:suppressAutoHyphens/>
        <w:spacing w:before="0" w:beforeAutospacing="0" w:after="0" w:afterAutospacing="0"/>
        <w:jc w:val="both"/>
        <w:rPr>
          <w:rFonts w:ascii="Times New Roman" w:hAnsi="Times New Roman" w:cs="Times New Roman"/>
          <w:i/>
        </w:rPr>
      </w:pPr>
      <w:r>
        <w:rPr>
          <w:rFonts w:ascii="Times New Roman" w:hAnsi="Times New Roman" w:cs="Times New Roman"/>
        </w:rPr>
        <w:t xml:space="preserve">1) </w:t>
      </w:r>
      <w:r>
        <w:rPr>
          <w:rFonts w:ascii="Times New Roman" w:hAnsi="Times New Roman" w:cs="Times New Roman"/>
          <w:i/>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Интерес к объектам и явлениям неживой природы.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Представления о временах года, характерных признаках времен года, погодных изменениях, их влиянии на жизнь человека.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Умение учитывать изменения в окружающей среде для выполнения правил жизнедеятельности, охраны здоровья.</w:t>
      </w:r>
    </w:p>
    <w:p w:rsidR="006564EF" w:rsidRDefault="006564EF" w:rsidP="00D06EAA">
      <w:pPr>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rPr>
        <w:t>Представления о животном и растительном мире, их значении в жизни человека.</w:t>
      </w:r>
      <w:r>
        <w:rPr>
          <w:rFonts w:ascii="Times New Roman" w:hAnsi="Times New Roman" w:cs="Times New Roman"/>
        </w:rPr>
        <w:t xml:space="preserve">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Интерес к объектам живой природы.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Представления о животном и растительном мире (растения, животные, их виды, понятия «полезные» - «вредные», «дикие» - «домашние» и др.).</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Опыт заботливого и бережного отношения к растениям и животным, ухода за ними.</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Умение соблюдать правила безопасного поведения в природе (в лесу, у реки и др.). </w:t>
      </w:r>
    </w:p>
    <w:p w:rsidR="006564EF" w:rsidRDefault="006564EF" w:rsidP="00D06EAA">
      <w:pPr>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rPr>
        <w:t>Элементарные представления о течении времени.</w:t>
      </w:r>
      <w:r>
        <w:rPr>
          <w:rFonts w:ascii="Times New Roman" w:hAnsi="Times New Roman" w:cs="Times New Roman"/>
        </w:rPr>
        <w:t xml:space="preserve">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Умение различать части суток, дни недели, месяцы, их соотнесение с временем года.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Представления о течении времени: смена событий дня, смена частей суток, дней недели, месяцев в году и др.</w:t>
      </w:r>
    </w:p>
    <w:p w:rsidR="00D06EAA" w:rsidRDefault="00D06EAA" w:rsidP="006564EF">
      <w:pPr>
        <w:jc w:val="both"/>
        <w:rPr>
          <w:rFonts w:ascii="Times New Roman" w:hAnsi="Times New Roman" w:cs="Times New Roman"/>
        </w:rPr>
      </w:pPr>
    </w:p>
    <w:p w:rsidR="006564EF" w:rsidRDefault="006564EF" w:rsidP="006564EF">
      <w:pPr>
        <w:suppressAutoHyphens/>
        <w:jc w:val="both"/>
        <w:rPr>
          <w:rFonts w:ascii="Times New Roman" w:hAnsi="Times New Roman"/>
          <w:b/>
        </w:rPr>
      </w:pPr>
      <w:r>
        <w:rPr>
          <w:rFonts w:ascii="Times New Roman" w:hAnsi="Times New Roman"/>
          <w:b/>
          <w:bCs/>
        </w:rPr>
        <w:t xml:space="preserve">5. Система оценки достижения обучающимся планируемых результатов освоения учебного предмета </w:t>
      </w:r>
    </w:p>
    <w:p w:rsidR="000708D6" w:rsidRPr="00BE220D" w:rsidRDefault="006564EF" w:rsidP="006564EF">
      <w:pPr>
        <w:jc w:val="both"/>
        <w:rPr>
          <w:rFonts w:ascii="Times New Roman" w:hAnsi="Times New Roman" w:cs="Times New Roman"/>
        </w:rPr>
      </w:pPr>
      <w:r>
        <w:rPr>
          <w:rFonts w:ascii="Times New Roman" w:hAnsi="Times New Roman" w:cs="Times New Roman"/>
        </w:rPr>
        <w:t xml:space="preserve">      В промежуточную аттестацию включена диагностика предметных </w:t>
      </w:r>
      <w:proofErr w:type="gramStart"/>
      <w:r>
        <w:rPr>
          <w:rFonts w:ascii="Times New Roman" w:hAnsi="Times New Roman" w:cs="Times New Roman"/>
        </w:rPr>
        <w:t>результатов,  специфичных</w:t>
      </w:r>
      <w:proofErr w:type="gramEnd"/>
      <w:r>
        <w:rPr>
          <w:rFonts w:ascii="Times New Roman" w:hAnsi="Times New Roman" w:cs="Times New Roman"/>
        </w:rPr>
        <w:t xml:space="preserve"> для  предметной области «Окружающий природный мир», готовность их применения. В конце изучения раздела проводятся диагностические задания, разработанные учителем, осуществляется наблюдение за выполнением обучающегося этих заданий, позволяющих выявить и оценить результаты обучения.</w:t>
      </w:r>
    </w:p>
    <w:p w:rsidR="006564EF" w:rsidRDefault="006564EF" w:rsidP="006564EF">
      <w:pPr>
        <w:jc w:val="both"/>
        <w:rPr>
          <w:rFonts w:ascii="Times New Roman" w:hAnsi="Times New Roman" w:cs="Times New Roman"/>
          <w:i/>
        </w:rPr>
      </w:pPr>
      <w:r>
        <w:rPr>
          <w:rFonts w:ascii="Times New Roman" w:hAnsi="Times New Roman" w:cs="Times New Roman"/>
          <w:i/>
        </w:rPr>
        <w:t xml:space="preserve">Критерии оценивания результата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50"/>
        <w:gridCol w:w="1695"/>
      </w:tblGrid>
      <w:tr w:rsidR="006564EF" w:rsidTr="00BE220D">
        <w:tc>
          <w:tcPr>
            <w:tcW w:w="8745" w:type="dxa"/>
            <w:gridSpan w:val="2"/>
            <w:hideMark/>
          </w:tcPr>
          <w:p w:rsidR="006564EF" w:rsidRDefault="006564EF">
            <w:pPr>
              <w:rPr>
                <w:rFonts w:ascii="Times New Roman" w:hAnsi="Times New Roman"/>
                <w:b/>
              </w:rPr>
            </w:pPr>
            <w:r>
              <w:rPr>
                <w:rFonts w:ascii="Times New Roman" w:hAnsi="Times New Roman"/>
                <w:b/>
              </w:rPr>
              <w:t>Уровни самостоятельности при выполнении заданий</w:t>
            </w:r>
          </w:p>
        </w:tc>
      </w:tr>
      <w:tr w:rsidR="006564EF" w:rsidTr="00BE220D">
        <w:tc>
          <w:tcPr>
            <w:tcW w:w="7050" w:type="dxa"/>
            <w:hideMark/>
          </w:tcPr>
          <w:p w:rsidR="006564EF" w:rsidRDefault="006564EF">
            <w:pPr>
              <w:rPr>
                <w:rFonts w:ascii="Times New Roman" w:hAnsi="Times New Roman" w:cs="Times New Roman"/>
                <w:b/>
              </w:rPr>
            </w:pPr>
            <w:r>
              <w:rPr>
                <w:rFonts w:ascii="Times New Roman" w:hAnsi="Times New Roman" w:cs="Times New Roman"/>
              </w:rPr>
              <w:t xml:space="preserve">- не выполняет задание </w:t>
            </w:r>
          </w:p>
        </w:tc>
        <w:tc>
          <w:tcPr>
            <w:tcW w:w="1680" w:type="dxa"/>
            <w:hideMark/>
          </w:tcPr>
          <w:p w:rsidR="006564EF" w:rsidRDefault="006564EF">
            <w:pPr>
              <w:jc w:val="center"/>
              <w:rPr>
                <w:rFonts w:ascii="Times New Roman" w:hAnsi="Times New Roman" w:cs="Times New Roman"/>
                <w:b/>
              </w:rPr>
            </w:pPr>
            <w:r>
              <w:rPr>
                <w:rFonts w:ascii="Times New Roman" w:hAnsi="Times New Roman" w:cs="Times New Roman"/>
                <w:b/>
              </w:rPr>
              <w:t>-</w:t>
            </w:r>
          </w:p>
        </w:tc>
      </w:tr>
      <w:tr w:rsidR="006564EF" w:rsidTr="00BE220D">
        <w:tc>
          <w:tcPr>
            <w:tcW w:w="7050" w:type="dxa"/>
            <w:hideMark/>
          </w:tcPr>
          <w:p w:rsidR="006564EF" w:rsidRDefault="006564EF">
            <w:pPr>
              <w:rPr>
                <w:rFonts w:ascii="Times New Roman" w:hAnsi="Times New Roman" w:cs="Times New Roman"/>
                <w:b/>
              </w:rPr>
            </w:pPr>
            <w:r>
              <w:rPr>
                <w:rFonts w:ascii="Times New Roman" w:hAnsi="Times New Roman" w:cs="Times New Roman"/>
              </w:rPr>
              <w:t>- выполняет задание со значительной помощью</w:t>
            </w:r>
          </w:p>
        </w:tc>
        <w:tc>
          <w:tcPr>
            <w:tcW w:w="1680" w:type="dxa"/>
            <w:hideMark/>
          </w:tcPr>
          <w:p w:rsidR="006564EF" w:rsidRDefault="006564EF">
            <w:pPr>
              <w:jc w:val="center"/>
              <w:rPr>
                <w:rFonts w:ascii="Times New Roman" w:hAnsi="Times New Roman" w:cs="Times New Roman"/>
                <w:b/>
              </w:rPr>
            </w:pPr>
            <w:r>
              <w:rPr>
                <w:rFonts w:ascii="Times New Roman" w:hAnsi="Times New Roman" w:cs="Times New Roman"/>
                <w:b/>
              </w:rPr>
              <w:t>ЗП</w:t>
            </w:r>
          </w:p>
        </w:tc>
      </w:tr>
      <w:tr w:rsidR="006564EF" w:rsidTr="00BE220D">
        <w:tc>
          <w:tcPr>
            <w:tcW w:w="7050" w:type="dxa"/>
            <w:hideMark/>
          </w:tcPr>
          <w:p w:rsidR="006564EF" w:rsidRDefault="006564EF">
            <w:pPr>
              <w:rPr>
                <w:rFonts w:ascii="Times New Roman" w:hAnsi="Times New Roman" w:cs="Times New Roman"/>
                <w:b/>
              </w:rPr>
            </w:pPr>
            <w:r>
              <w:rPr>
                <w:rFonts w:ascii="Times New Roman" w:hAnsi="Times New Roman" w:cs="Times New Roman"/>
              </w:rPr>
              <w:t xml:space="preserve">- выполняет задание с частичной помощью </w:t>
            </w:r>
          </w:p>
        </w:tc>
        <w:tc>
          <w:tcPr>
            <w:tcW w:w="1680" w:type="dxa"/>
            <w:hideMark/>
          </w:tcPr>
          <w:p w:rsidR="006564EF" w:rsidRDefault="006564EF">
            <w:pPr>
              <w:jc w:val="center"/>
              <w:rPr>
                <w:rFonts w:ascii="Times New Roman" w:hAnsi="Times New Roman" w:cs="Times New Roman"/>
                <w:b/>
              </w:rPr>
            </w:pPr>
            <w:r>
              <w:rPr>
                <w:rFonts w:ascii="Times New Roman" w:hAnsi="Times New Roman" w:cs="Times New Roman"/>
                <w:b/>
              </w:rPr>
              <w:t>ЧП</w:t>
            </w:r>
          </w:p>
        </w:tc>
      </w:tr>
      <w:tr w:rsidR="006564EF" w:rsidTr="00BE220D">
        <w:tc>
          <w:tcPr>
            <w:tcW w:w="7050" w:type="dxa"/>
            <w:hideMark/>
          </w:tcPr>
          <w:p w:rsidR="006564EF" w:rsidRDefault="006564E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выполняет задание по образцу </w:t>
            </w:r>
          </w:p>
        </w:tc>
        <w:tc>
          <w:tcPr>
            <w:tcW w:w="1680" w:type="dxa"/>
            <w:hideMark/>
          </w:tcPr>
          <w:p w:rsidR="006564EF" w:rsidRDefault="006564EF">
            <w:pPr>
              <w:jc w:val="center"/>
              <w:rPr>
                <w:rFonts w:ascii="Times New Roman" w:hAnsi="Times New Roman" w:cs="Times New Roman"/>
                <w:b/>
              </w:rPr>
            </w:pPr>
            <w:r>
              <w:rPr>
                <w:rFonts w:ascii="Times New Roman" w:hAnsi="Times New Roman" w:cs="Times New Roman"/>
                <w:b/>
              </w:rPr>
              <w:t>О</w:t>
            </w:r>
          </w:p>
        </w:tc>
      </w:tr>
      <w:tr w:rsidR="006564EF" w:rsidTr="00BE220D">
        <w:tc>
          <w:tcPr>
            <w:tcW w:w="7050" w:type="dxa"/>
            <w:hideMark/>
          </w:tcPr>
          <w:p w:rsidR="006564EF" w:rsidRDefault="006564EF">
            <w:pPr>
              <w:rPr>
                <w:rFonts w:ascii="Times New Roman" w:hAnsi="Times New Roman" w:cs="Times New Roman"/>
              </w:rPr>
            </w:pPr>
            <w:r>
              <w:rPr>
                <w:rFonts w:ascii="Times New Roman" w:hAnsi="Times New Roman" w:cs="Times New Roman"/>
              </w:rPr>
              <w:t>- выполняет задание самостоятельно, применяет на практике</w:t>
            </w:r>
          </w:p>
        </w:tc>
        <w:tc>
          <w:tcPr>
            <w:tcW w:w="1680" w:type="dxa"/>
            <w:hideMark/>
          </w:tcPr>
          <w:p w:rsidR="006564EF" w:rsidRDefault="003B3CEE">
            <w:pPr>
              <w:jc w:val="center"/>
              <w:rPr>
                <w:rFonts w:ascii="Times New Roman" w:hAnsi="Times New Roman" w:cs="Times New Roman"/>
                <w:b/>
              </w:rPr>
            </w:pPr>
            <w:r>
              <w:rPr>
                <w:rFonts w:ascii="Times New Roman" w:hAnsi="Times New Roman" w:cs="Times New Roman"/>
                <w:b/>
              </w:rPr>
              <w:t>САМ</w:t>
            </w:r>
            <w:bookmarkStart w:id="0" w:name="_GoBack"/>
            <w:bookmarkEnd w:id="0"/>
          </w:p>
        </w:tc>
      </w:tr>
      <w:tr w:rsidR="006564EF" w:rsidTr="00BE220D">
        <w:tc>
          <w:tcPr>
            <w:tcW w:w="7050" w:type="dxa"/>
            <w:hideMark/>
          </w:tcPr>
          <w:p w:rsidR="006564EF" w:rsidRDefault="006564EF">
            <w:pPr>
              <w:jc w:val="center"/>
              <w:rPr>
                <w:rFonts w:ascii="Times New Roman" w:hAnsi="Times New Roman" w:cs="Times New Roman"/>
                <w:b/>
                <w:i/>
              </w:rPr>
            </w:pPr>
            <w:r>
              <w:rPr>
                <w:rFonts w:ascii="Times New Roman" w:hAnsi="Times New Roman" w:cs="Times New Roman"/>
                <w:b/>
                <w:i/>
              </w:rPr>
              <w:t>Реакция на воздействия</w:t>
            </w:r>
          </w:p>
        </w:tc>
        <w:tc>
          <w:tcPr>
            <w:tcW w:w="1680" w:type="dxa"/>
          </w:tcPr>
          <w:p w:rsidR="006564EF" w:rsidRDefault="006564EF">
            <w:pPr>
              <w:jc w:val="center"/>
              <w:rPr>
                <w:rFonts w:ascii="Times New Roman" w:hAnsi="Times New Roman" w:cs="Times New Roman"/>
                <w:b/>
              </w:rPr>
            </w:pPr>
          </w:p>
        </w:tc>
      </w:tr>
      <w:tr w:rsidR="006564EF" w:rsidTr="00BE220D">
        <w:tc>
          <w:tcPr>
            <w:tcW w:w="7050" w:type="dxa"/>
            <w:hideMark/>
          </w:tcPr>
          <w:p w:rsidR="006564EF" w:rsidRDefault="006564E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негативная реакция </w:t>
            </w:r>
          </w:p>
        </w:tc>
        <w:tc>
          <w:tcPr>
            <w:tcW w:w="1680" w:type="dxa"/>
            <w:hideMark/>
          </w:tcPr>
          <w:p w:rsidR="006564EF" w:rsidRDefault="003B3CEE">
            <w:pPr>
              <w:jc w:val="center"/>
              <w:rPr>
                <w:rFonts w:ascii="Times New Roman" w:hAnsi="Times New Roman" w:cs="Times New Roman"/>
                <w:b/>
              </w:rPr>
            </w:pPr>
            <w:r>
              <w:rPr>
                <w:rFonts w:ascii="Times New Roman" w:hAnsi="Times New Roman" w:cs="Times New Roman"/>
                <w:b/>
              </w:rPr>
              <w:t>НР</w:t>
            </w:r>
          </w:p>
        </w:tc>
      </w:tr>
      <w:tr w:rsidR="006564EF" w:rsidTr="00BE220D">
        <w:tc>
          <w:tcPr>
            <w:tcW w:w="7050" w:type="dxa"/>
            <w:hideMark/>
          </w:tcPr>
          <w:p w:rsidR="006564EF" w:rsidRDefault="006564E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нейтральная реакция</w:t>
            </w:r>
          </w:p>
        </w:tc>
        <w:tc>
          <w:tcPr>
            <w:tcW w:w="1680" w:type="dxa"/>
            <w:hideMark/>
          </w:tcPr>
          <w:p w:rsidR="006564EF" w:rsidRDefault="006564EF">
            <w:pPr>
              <w:jc w:val="center"/>
              <w:rPr>
                <w:rFonts w:ascii="Times New Roman" w:hAnsi="Times New Roman" w:cs="Times New Roman"/>
                <w:b/>
              </w:rPr>
            </w:pPr>
            <w:r>
              <w:rPr>
                <w:rFonts w:ascii="Times New Roman" w:hAnsi="Times New Roman" w:cs="Times New Roman"/>
                <w:b/>
              </w:rPr>
              <w:t>НР</w:t>
            </w:r>
          </w:p>
        </w:tc>
      </w:tr>
      <w:tr w:rsidR="006564EF" w:rsidTr="00BE220D">
        <w:tc>
          <w:tcPr>
            <w:tcW w:w="7050" w:type="dxa"/>
            <w:hideMark/>
          </w:tcPr>
          <w:p w:rsidR="006564EF" w:rsidRDefault="006564EF">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положительная реакция</w:t>
            </w:r>
          </w:p>
        </w:tc>
        <w:tc>
          <w:tcPr>
            <w:tcW w:w="1680" w:type="dxa"/>
            <w:hideMark/>
          </w:tcPr>
          <w:p w:rsidR="006564EF" w:rsidRDefault="006564EF">
            <w:pPr>
              <w:jc w:val="center"/>
              <w:rPr>
                <w:rFonts w:ascii="Times New Roman" w:hAnsi="Times New Roman" w:cs="Times New Roman"/>
                <w:b/>
              </w:rPr>
            </w:pPr>
            <w:r>
              <w:rPr>
                <w:rFonts w:ascii="Times New Roman" w:hAnsi="Times New Roman" w:cs="Times New Roman"/>
                <w:b/>
              </w:rPr>
              <w:t>ПР</w:t>
            </w:r>
          </w:p>
        </w:tc>
      </w:tr>
    </w:tbl>
    <w:p w:rsidR="006564EF" w:rsidRDefault="006564EF" w:rsidP="006564EF">
      <w:pPr>
        <w:jc w:val="both"/>
        <w:rPr>
          <w:rFonts w:ascii="Times New Roman" w:hAnsi="Times New Roman"/>
          <w:i/>
          <w:iCs/>
          <w:color w:val="FF0000"/>
        </w:rPr>
      </w:pPr>
    </w:p>
    <w:p w:rsidR="006564EF" w:rsidRDefault="006564EF" w:rsidP="006564EF">
      <w:pPr>
        <w:jc w:val="both"/>
        <w:rPr>
          <w:rFonts w:ascii="Times New Roman" w:hAnsi="Times New Roman" w:cs="Times New Roman"/>
        </w:rPr>
      </w:pPr>
      <w:r>
        <w:rPr>
          <w:rFonts w:ascii="Times New Roman" w:hAnsi="Times New Roman" w:cs="Times New Roman"/>
          <w:iCs/>
        </w:rPr>
        <w:t xml:space="preserve">Предметные результаты </w:t>
      </w:r>
      <w:r>
        <w:rPr>
          <w:rFonts w:ascii="Times New Roman" w:hAnsi="Times New Roman" w:cs="Times New Roman"/>
        </w:rPr>
        <w:t>заносятся в СИПР с учетом индивидуальных возможностей и специфических образовательных потребностей обучающихся.</w:t>
      </w:r>
    </w:p>
    <w:p w:rsidR="006564EF" w:rsidRDefault="006564EF" w:rsidP="006564EF">
      <w:pPr>
        <w:jc w:val="both"/>
      </w:pPr>
      <w:r>
        <w:rPr>
          <w:rFonts w:ascii="Times New Roman" w:hAnsi="Times New Roman" w:cs="Times New Roman"/>
          <w:b/>
          <w:bCs/>
        </w:rPr>
        <w:t>Итоговая аттестация.</w:t>
      </w:r>
    </w:p>
    <w:p w:rsidR="006564EF" w:rsidRDefault="006564EF" w:rsidP="006564EF">
      <w:pPr>
        <w:jc w:val="both"/>
      </w:pPr>
      <w:r>
        <w:rPr>
          <w:rFonts w:ascii="Times New Roman" w:hAnsi="Times New Roman" w:cs="Times New Roman"/>
        </w:rPr>
        <w:t xml:space="preserve">Итоговая аттестация осуществляется в течение последнего месяца учебного </w:t>
      </w:r>
      <w:proofErr w:type="gramStart"/>
      <w:r>
        <w:rPr>
          <w:rFonts w:ascii="Times New Roman" w:hAnsi="Times New Roman" w:cs="Times New Roman"/>
        </w:rPr>
        <w:t>года,  путем</w:t>
      </w:r>
      <w:proofErr w:type="gramEnd"/>
      <w:r>
        <w:rPr>
          <w:rFonts w:ascii="Times New Roman" w:hAnsi="Times New Roman" w:cs="Times New Roman"/>
        </w:rPr>
        <w:t xml:space="preserve"> наблюдения за выполнением обучающимся специально подобранных заданий, позволяющих выявить и оценить результаты обучения   в соответствии с теми же критериями. Итоговые </w:t>
      </w:r>
      <w:proofErr w:type="gramStart"/>
      <w:r>
        <w:rPr>
          <w:rFonts w:ascii="Times New Roman" w:hAnsi="Times New Roman" w:cs="Times New Roman"/>
        </w:rPr>
        <w:t xml:space="preserve">результаты,   </w:t>
      </w:r>
      <w:proofErr w:type="gramEnd"/>
      <w:r>
        <w:rPr>
          <w:rFonts w:ascii="Times New Roman" w:hAnsi="Times New Roman" w:cs="Times New Roman"/>
        </w:rPr>
        <w:t xml:space="preserve">за оцениваемый период,  оформляются в форме мониторинга и  анализа данных на каждого учащегося в Карте оценки динамики обучения,  на  основе которых составляется итоговая характеристика, делаются выводы и ставятся задачи для СИПР на следующий учебный год. Карта оценки динамики </w:t>
      </w:r>
      <w:proofErr w:type="gramStart"/>
      <w:r>
        <w:rPr>
          <w:rFonts w:ascii="Times New Roman" w:hAnsi="Times New Roman" w:cs="Times New Roman"/>
        </w:rPr>
        <w:t>обучения  хранится</w:t>
      </w:r>
      <w:proofErr w:type="gramEnd"/>
      <w:r>
        <w:rPr>
          <w:rFonts w:ascii="Times New Roman" w:hAnsi="Times New Roman" w:cs="Times New Roman"/>
        </w:rPr>
        <w:t xml:space="preserve"> в Портфолио обучающегося. </w:t>
      </w:r>
    </w:p>
    <w:p w:rsidR="00BE220D" w:rsidRDefault="00BE220D" w:rsidP="006564EF">
      <w:pPr>
        <w:rPr>
          <w:rFonts w:ascii="Times New Roman" w:hAnsi="Times New Roman" w:cs="Times New Roman"/>
          <w:b/>
        </w:rPr>
      </w:pPr>
    </w:p>
    <w:p w:rsidR="006564EF" w:rsidRDefault="006564EF" w:rsidP="00BE220D">
      <w:pPr>
        <w:jc w:val="center"/>
        <w:rPr>
          <w:rFonts w:ascii="Times New Roman" w:hAnsi="Times New Roman" w:cs="Times New Roman"/>
          <w:b/>
        </w:rPr>
      </w:pPr>
      <w:r>
        <w:rPr>
          <w:rFonts w:ascii="Times New Roman" w:hAnsi="Times New Roman" w:cs="Times New Roman"/>
          <w:b/>
        </w:rPr>
        <w:lastRenderedPageBreak/>
        <w:t>Формы итоговой и промежуточной аттестации</w:t>
      </w:r>
    </w:p>
    <w:tbl>
      <w:tblPr>
        <w:tblW w:w="0" w:type="auto"/>
        <w:tblCellMar>
          <w:top w:w="15" w:type="dxa"/>
          <w:left w:w="15" w:type="dxa"/>
          <w:bottom w:w="15" w:type="dxa"/>
          <w:right w:w="15" w:type="dxa"/>
        </w:tblCellMar>
        <w:tblLook w:val="04A0" w:firstRow="1" w:lastRow="0" w:firstColumn="1" w:lastColumn="0" w:noHBand="0" w:noVBand="1"/>
      </w:tblPr>
      <w:tblGrid>
        <w:gridCol w:w="2535"/>
        <w:gridCol w:w="2910"/>
        <w:gridCol w:w="4110"/>
      </w:tblGrid>
      <w:tr w:rsidR="006564EF" w:rsidTr="006564EF">
        <w:tc>
          <w:tcPr>
            <w:tcW w:w="2535" w:type="dxa"/>
            <w:vMerge w:val="restart"/>
            <w:tcBorders>
              <w:top w:val="outset" w:sz="6" w:space="0" w:color="auto"/>
              <w:left w:val="outset" w:sz="6" w:space="0" w:color="auto"/>
              <w:bottom w:val="outset" w:sz="6" w:space="0" w:color="auto"/>
              <w:right w:val="outset" w:sz="6" w:space="0" w:color="auto"/>
            </w:tcBorders>
            <w:hideMark/>
          </w:tcPr>
          <w:p w:rsidR="006564EF" w:rsidRDefault="006564EF">
            <w:pPr>
              <w:jc w:val="center"/>
              <w:rPr>
                <w:rFonts w:ascii="Times New Roman" w:hAnsi="Times New Roman" w:cs="Times New Roman"/>
              </w:rPr>
            </w:pPr>
            <w:r>
              <w:rPr>
                <w:rFonts w:ascii="Times New Roman" w:hAnsi="Times New Roman" w:cs="Times New Roman"/>
              </w:rPr>
              <w:t>Предметная область</w:t>
            </w:r>
          </w:p>
        </w:tc>
        <w:tc>
          <w:tcPr>
            <w:tcW w:w="2910" w:type="dxa"/>
            <w:vMerge w:val="restart"/>
            <w:tcBorders>
              <w:top w:val="outset" w:sz="6" w:space="0" w:color="auto"/>
              <w:left w:val="nil"/>
              <w:bottom w:val="outset" w:sz="6" w:space="0" w:color="auto"/>
              <w:right w:val="outset" w:sz="6" w:space="0" w:color="auto"/>
            </w:tcBorders>
            <w:hideMark/>
          </w:tcPr>
          <w:p w:rsidR="006564EF" w:rsidRDefault="006564EF">
            <w:pPr>
              <w:rPr>
                <w:rFonts w:ascii="Times New Roman" w:hAnsi="Times New Roman" w:cs="Times New Roman"/>
              </w:rPr>
            </w:pPr>
            <w:r>
              <w:rPr>
                <w:rFonts w:ascii="Times New Roman" w:hAnsi="Times New Roman" w:cs="Times New Roman"/>
              </w:rPr>
              <w:t>Класс</w:t>
            </w:r>
          </w:p>
          <w:p w:rsidR="006564EF" w:rsidRDefault="006564EF">
            <w:pPr>
              <w:jc w:val="right"/>
              <w:rPr>
                <w:rFonts w:ascii="Times New Roman" w:hAnsi="Times New Roman" w:cs="Times New Roman"/>
              </w:rPr>
            </w:pPr>
            <w:r>
              <w:rPr>
                <w:rFonts w:ascii="Times New Roman" w:hAnsi="Times New Roman" w:cs="Times New Roman"/>
              </w:rPr>
              <w:t xml:space="preserve">                                     Учебные предметы</w:t>
            </w:r>
          </w:p>
        </w:tc>
        <w:tc>
          <w:tcPr>
            <w:tcW w:w="4110" w:type="dxa"/>
            <w:tcBorders>
              <w:top w:val="outset" w:sz="6" w:space="0" w:color="auto"/>
              <w:left w:val="nil"/>
              <w:bottom w:val="outset" w:sz="6" w:space="0" w:color="auto"/>
              <w:right w:val="outset" w:sz="6" w:space="0" w:color="auto"/>
            </w:tcBorders>
            <w:hideMark/>
          </w:tcPr>
          <w:p w:rsidR="006564EF" w:rsidRDefault="006564EF">
            <w:pPr>
              <w:jc w:val="center"/>
              <w:rPr>
                <w:rFonts w:ascii="Times New Roman" w:hAnsi="Times New Roman" w:cs="Times New Roman"/>
              </w:rPr>
            </w:pPr>
            <w:r>
              <w:rPr>
                <w:rFonts w:ascii="Times New Roman" w:hAnsi="Times New Roman" w:cs="Times New Roman"/>
              </w:rPr>
              <w:t>Формы промежуточной аттестации</w:t>
            </w:r>
          </w:p>
        </w:tc>
      </w:tr>
      <w:tr w:rsidR="006564EF" w:rsidTr="006564EF">
        <w:tc>
          <w:tcPr>
            <w:tcW w:w="0" w:type="auto"/>
            <w:vMerge/>
            <w:tcBorders>
              <w:top w:val="outset" w:sz="6" w:space="0" w:color="auto"/>
              <w:left w:val="outset" w:sz="6" w:space="0" w:color="auto"/>
              <w:bottom w:val="outset" w:sz="6" w:space="0" w:color="auto"/>
              <w:right w:val="outset" w:sz="6" w:space="0" w:color="auto"/>
            </w:tcBorders>
            <w:vAlign w:val="center"/>
            <w:hideMark/>
          </w:tcPr>
          <w:p w:rsidR="006564EF" w:rsidRDefault="006564EF">
            <w:pPr>
              <w:spacing w:before="0" w:beforeAutospacing="0" w:after="0" w:afterAutospacing="0" w:line="240" w:lineRule="auto"/>
              <w:rPr>
                <w:rFonts w:ascii="Times New Roman" w:hAnsi="Times New Roman" w:cs="Times New Roman"/>
              </w:rPr>
            </w:pPr>
          </w:p>
        </w:tc>
        <w:tc>
          <w:tcPr>
            <w:tcW w:w="0" w:type="auto"/>
            <w:vMerge/>
            <w:tcBorders>
              <w:top w:val="outset" w:sz="6" w:space="0" w:color="auto"/>
              <w:left w:val="nil"/>
              <w:bottom w:val="outset" w:sz="6" w:space="0" w:color="auto"/>
              <w:right w:val="outset" w:sz="6" w:space="0" w:color="auto"/>
            </w:tcBorders>
            <w:vAlign w:val="center"/>
            <w:hideMark/>
          </w:tcPr>
          <w:p w:rsidR="006564EF" w:rsidRDefault="006564EF">
            <w:pPr>
              <w:spacing w:before="0" w:beforeAutospacing="0" w:after="0" w:afterAutospacing="0" w:line="240" w:lineRule="auto"/>
              <w:rPr>
                <w:rFonts w:ascii="Times New Roman" w:hAnsi="Times New Roman" w:cs="Times New Roman"/>
              </w:rPr>
            </w:pPr>
          </w:p>
        </w:tc>
        <w:tc>
          <w:tcPr>
            <w:tcW w:w="4110" w:type="dxa"/>
            <w:tcBorders>
              <w:top w:val="nil"/>
              <w:left w:val="nil"/>
              <w:bottom w:val="outset" w:sz="6" w:space="0" w:color="auto"/>
              <w:right w:val="outset" w:sz="6" w:space="0" w:color="auto"/>
            </w:tcBorders>
            <w:hideMark/>
          </w:tcPr>
          <w:p w:rsidR="006564EF" w:rsidRDefault="00D06EAA">
            <w:pPr>
              <w:jc w:val="center"/>
              <w:rPr>
                <w:rFonts w:ascii="Times New Roman" w:hAnsi="Times New Roman" w:cs="Times New Roman"/>
              </w:rPr>
            </w:pPr>
            <w:r>
              <w:rPr>
                <w:rFonts w:ascii="Times New Roman" w:hAnsi="Times New Roman" w:cs="Times New Roman"/>
              </w:rPr>
              <w:t>4</w:t>
            </w:r>
            <w:r w:rsidR="006564EF">
              <w:rPr>
                <w:rFonts w:ascii="Times New Roman" w:hAnsi="Times New Roman" w:cs="Times New Roman"/>
              </w:rPr>
              <w:t xml:space="preserve"> класс</w:t>
            </w:r>
          </w:p>
        </w:tc>
      </w:tr>
      <w:tr w:rsidR="006564EF" w:rsidTr="006564EF">
        <w:tc>
          <w:tcPr>
            <w:tcW w:w="2535" w:type="dxa"/>
            <w:tcBorders>
              <w:top w:val="nil"/>
              <w:left w:val="outset" w:sz="6" w:space="0" w:color="auto"/>
              <w:bottom w:val="outset" w:sz="6" w:space="0" w:color="auto"/>
              <w:right w:val="outset" w:sz="6" w:space="0" w:color="auto"/>
            </w:tcBorders>
            <w:hideMark/>
          </w:tcPr>
          <w:p w:rsidR="006564EF" w:rsidRDefault="006564EF">
            <w:pPr>
              <w:jc w:val="both"/>
            </w:pPr>
            <w:r>
              <w:rPr>
                <w:rFonts w:ascii="Times New Roman" w:hAnsi="Times New Roman" w:cs="Times New Roman"/>
              </w:rPr>
              <w:t>1.Окружающий мир</w:t>
            </w:r>
          </w:p>
        </w:tc>
        <w:tc>
          <w:tcPr>
            <w:tcW w:w="2910" w:type="dxa"/>
            <w:tcBorders>
              <w:top w:val="nil"/>
              <w:left w:val="nil"/>
              <w:bottom w:val="outset" w:sz="6" w:space="0" w:color="auto"/>
              <w:right w:val="outset" w:sz="6" w:space="0" w:color="auto"/>
            </w:tcBorders>
            <w:hideMark/>
          </w:tcPr>
          <w:p w:rsidR="006564EF" w:rsidRDefault="006564EF">
            <w:pPr>
              <w:jc w:val="both"/>
            </w:pPr>
            <w:r>
              <w:rPr>
                <w:rFonts w:ascii="Times New Roman" w:hAnsi="Times New Roman" w:cs="Times New Roman"/>
              </w:rPr>
              <w:t>1.1Окружающий природный мир</w:t>
            </w:r>
          </w:p>
        </w:tc>
        <w:tc>
          <w:tcPr>
            <w:tcW w:w="4110" w:type="dxa"/>
            <w:tcBorders>
              <w:top w:val="nil"/>
              <w:left w:val="nil"/>
              <w:bottom w:val="outset" w:sz="6" w:space="0" w:color="auto"/>
              <w:right w:val="outset" w:sz="6" w:space="0" w:color="auto"/>
            </w:tcBorders>
            <w:hideMark/>
          </w:tcPr>
          <w:p w:rsidR="006564EF" w:rsidRDefault="006564EF">
            <w:pPr>
              <w:rPr>
                <w:rFonts w:ascii="Times New Roman" w:hAnsi="Times New Roman" w:cs="Times New Roman"/>
              </w:rPr>
            </w:pPr>
            <w:r>
              <w:rPr>
                <w:rFonts w:ascii="Times New Roman" w:hAnsi="Times New Roman" w:cs="Times New Roman"/>
              </w:rPr>
              <w:t>Педагогическое наблюдение</w:t>
            </w:r>
          </w:p>
        </w:tc>
      </w:tr>
    </w:tbl>
    <w:p w:rsidR="00EF759B" w:rsidRDefault="00EF759B" w:rsidP="006564EF">
      <w:pPr>
        <w:rPr>
          <w:rFonts w:ascii="Times New Roman" w:hAnsi="Times New Roman" w:cs="Times New Roman"/>
          <w:b/>
        </w:rPr>
      </w:pPr>
    </w:p>
    <w:p w:rsidR="006564EF" w:rsidRDefault="006564EF" w:rsidP="00BE220D">
      <w:pPr>
        <w:jc w:val="center"/>
        <w:rPr>
          <w:rFonts w:ascii="Times New Roman" w:hAnsi="Times New Roman" w:cs="Times New Roman"/>
          <w:b/>
        </w:rPr>
      </w:pPr>
      <w:r>
        <w:rPr>
          <w:rFonts w:ascii="Times New Roman" w:hAnsi="Times New Roman" w:cs="Times New Roman"/>
          <w:b/>
        </w:rPr>
        <w:t>6.Содержание учебного предмета «Окружающий природный мир»</w:t>
      </w:r>
    </w:p>
    <w:p w:rsidR="006564EF" w:rsidRDefault="006564EF" w:rsidP="006564EF">
      <w:r>
        <w:rPr>
          <w:rFonts w:ascii="Times New Roman" w:hAnsi="Times New Roman" w:cs="Times New Roman"/>
          <w:b/>
          <w:bCs/>
        </w:rPr>
        <w:t>Раздел: «Растительный мир»</w:t>
      </w:r>
    </w:p>
    <w:p w:rsidR="006564EF" w:rsidRDefault="006564EF" w:rsidP="006564EF">
      <w:pPr>
        <w:jc w:val="both"/>
      </w:pPr>
      <w:r>
        <w:rPr>
          <w:rFonts w:ascii="Times New Roman" w:hAnsi="Times New Roman" w:cs="Times New Roman"/>
          <w:i/>
          <w:iCs/>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r>
        <w:rPr>
          <w:rFonts w:ascii="Times New Roman" w:hAnsi="Times New Roman" w:cs="Times New Roman"/>
        </w:rPr>
        <w:t>Узнавание</w:t>
      </w:r>
      <w:r>
        <w:rPr>
          <w:rFonts w:ascii="Times New Roman" w:hAnsi="Times New Roman" w:cs="Times New Roman"/>
          <w:i/>
          <w:iCs/>
        </w:rPr>
        <w:t xml:space="preserve"> </w:t>
      </w:r>
      <w:r>
        <w:rPr>
          <w:rFonts w:ascii="Times New Roman" w:hAnsi="Times New Roman" w:cs="Times New Roman"/>
        </w:rPr>
        <w:t>(различение)</w:t>
      </w:r>
      <w:r>
        <w:rPr>
          <w:rFonts w:ascii="Times New Roman" w:hAnsi="Times New Roman" w:cs="Times New Roman"/>
          <w:i/>
          <w:iCs/>
        </w:rPr>
        <w:t xml:space="preserve"> </w:t>
      </w:r>
      <w:r>
        <w:rPr>
          <w:rFonts w:ascii="Times New Roman" w:hAnsi="Times New Roman" w:cs="Times New Roman"/>
        </w:rPr>
        <w:t>растений</w:t>
      </w:r>
      <w:r>
        <w:rPr>
          <w:rFonts w:ascii="Times New Roman" w:hAnsi="Times New Roman" w:cs="Times New Roman"/>
          <w:i/>
          <w:iCs/>
        </w:rPr>
        <w:t xml:space="preserve"> </w:t>
      </w:r>
      <w:r>
        <w:rPr>
          <w:rFonts w:ascii="Times New Roman" w:hAnsi="Times New Roman" w:cs="Times New Roman"/>
        </w:rPr>
        <w:t>(дерево, куст, трава). Узнавание (различение) частей растений (корень, ствол/ стебель, ветка, лист, цветок).</w:t>
      </w:r>
    </w:p>
    <w:p w:rsidR="006564EF" w:rsidRDefault="006564EF" w:rsidP="006564EF">
      <w:pPr>
        <w:jc w:val="both"/>
        <w:rPr>
          <w:rFonts w:ascii="Times New Roman" w:hAnsi="Times New Roman" w:cs="Times New Roman"/>
        </w:rPr>
      </w:pPr>
      <w:r>
        <w:rPr>
          <w:rFonts w:ascii="Times New Roman" w:hAnsi="Times New Roman" w:cs="Times New Roman"/>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фруктов (яблоко, банан, лимон, апельсин, груша, мандарин, персик, абрикос, киви) по внешнему виду (вкусу, запаху).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Знание значения овощей в жизни человека. Знание способов переработки овощей. Узнавание (различение) ягод (смородина, клубника, малина крыжовник, черника, брусника) по внешнему виду (вкусу, запаху). Знание значения ягод в жизни человека. Знание способов переработки ягод. Представление о грибах (белый гриб, мухомор, шампиньон, лисичка, подберёзовик, подосиновик, сыроежка, поганка). Узнавание (различение) грибов (белый гриб, мухомор, подберёзовик, лисичка, подосиновик, опенок, поганка, </w:t>
      </w:r>
      <w:proofErr w:type="spellStart"/>
      <w:r>
        <w:rPr>
          <w:rFonts w:ascii="Times New Roman" w:hAnsi="Times New Roman" w:cs="Times New Roman"/>
        </w:rPr>
        <w:t>вешенка</w:t>
      </w:r>
      <w:proofErr w:type="spellEnd"/>
      <w:r>
        <w:rPr>
          <w:rFonts w:ascii="Times New Roman" w:hAnsi="Times New Roman" w:cs="Times New Roman"/>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w:t>
      </w:r>
      <w:proofErr w:type="spellStart"/>
      <w:r>
        <w:rPr>
          <w:rFonts w:ascii="Times New Roman" w:hAnsi="Times New Roman" w:cs="Times New Roman"/>
        </w:rPr>
        <w:t>и</w:t>
      </w:r>
      <w:proofErr w:type="spellEnd"/>
      <w:r>
        <w:rPr>
          <w:rFonts w:ascii="Times New Roman" w:hAnsi="Times New Roman" w:cs="Times New Roman"/>
        </w:rPr>
        <w:t xml:space="preserve"> жизни человека. Знание способов переработки грибов. Узнавание/различение садовых цветочно-декоративных растений (тюльпан, нарцисс, роза, лилия, пион, гвоздика).</w:t>
      </w:r>
    </w:p>
    <w:p w:rsidR="006564EF" w:rsidRDefault="006564EF" w:rsidP="006564EF">
      <w:pPr>
        <w:spacing w:line="254" w:lineRule="auto"/>
        <w:jc w:val="both"/>
        <w:rPr>
          <w:rFonts w:ascii="Times New Roman" w:hAnsi="Times New Roman" w:cs="Times New Roman"/>
        </w:rPr>
      </w:pPr>
      <w:r>
        <w:rPr>
          <w:rFonts w:ascii="Times New Roman" w:hAnsi="Times New Roman" w:cs="Times New Roman"/>
        </w:rPr>
        <w:lastRenderedPageBreak/>
        <w:t xml:space="preserve">Узнавание (различение) дикорастущих цветочно-декоративных растений (ромашка, фиалка, колокольчик, василек, подснежник, ландыш); знание строения цветов (корень, стебель, листья, цветок). Соотнесение цветения цветочно-декоративных растений с временем года.   </w:t>
      </w:r>
    </w:p>
    <w:p w:rsidR="000708D6" w:rsidRPr="00BE220D" w:rsidRDefault="006564EF" w:rsidP="00BE220D">
      <w:pPr>
        <w:jc w:val="both"/>
      </w:pPr>
      <w:r>
        <w:rPr>
          <w:rFonts w:ascii="Times New Roman" w:hAnsi="Times New Roman" w:cs="Times New Roman"/>
        </w:rPr>
        <w:t xml:space="preserve">Узнавание травянистых растений. Узнавание (различение)культурных и дикорастущих травянистых растений (петрушка, укроп, мята, одуванчик, подорожник, крапива). Знание   значения трав в жизни человека. Узнавание (различение) комнатных растений (герань, кактус, фиалка, фикус). Знание особенностей ухода за комнатными растениями. </w:t>
      </w:r>
      <w:proofErr w:type="gramStart"/>
      <w:r>
        <w:rPr>
          <w:rFonts w:ascii="Times New Roman" w:hAnsi="Times New Roman" w:cs="Times New Roman"/>
        </w:rPr>
        <w:t>Узнавание  (</w:t>
      </w:r>
      <w:proofErr w:type="gramEnd"/>
      <w:r>
        <w:rPr>
          <w:rFonts w:ascii="Times New Roman" w:hAnsi="Times New Roman" w:cs="Times New Roman"/>
        </w:rPr>
        <w:t>различение) зерновых культур (пшеница, просо, гречиха, рожь, кукуруза, горох, фасоль, бобы) по внешнему виду. Знание значения зерновых культур в жизни человека.</w:t>
      </w:r>
    </w:p>
    <w:p w:rsidR="006564EF" w:rsidRDefault="006564EF" w:rsidP="006564EF">
      <w:r>
        <w:rPr>
          <w:rFonts w:ascii="Times New Roman" w:hAnsi="Times New Roman" w:cs="Times New Roman"/>
          <w:b/>
          <w:bCs/>
        </w:rPr>
        <w:t>Раздел: «Животный мир»</w:t>
      </w:r>
    </w:p>
    <w:p w:rsidR="006564EF" w:rsidRDefault="006564EF" w:rsidP="006564EF">
      <w:r>
        <w:rPr>
          <w:rFonts w:ascii="Times New Roman" w:hAnsi="Times New Roman" w:cs="Times New Roman"/>
          <w:i/>
          <w:iCs/>
        </w:rPr>
        <w:t xml:space="preserve">     Представления о животном мире, их значении в жизни человека.</w:t>
      </w:r>
    </w:p>
    <w:p w:rsidR="006564EF" w:rsidRDefault="006564EF" w:rsidP="006564EF">
      <w:pPr>
        <w:jc w:val="both"/>
      </w:pPr>
      <w:r>
        <w:rPr>
          <w:rFonts w:ascii="Times New Roman" w:hAnsi="Times New Roman" w:cs="Times New Roman"/>
        </w:rPr>
        <w:t>Знание строения животного (голова, туловище, лапы, хвост, ноги, копыта, рога).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w:t>
      </w:r>
    </w:p>
    <w:p w:rsidR="006564EF" w:rsidRDefault="006564EF" w:rsidP="006564EF">
      <w:pPr>
        <w:jc w:val="both"/>
      </w:pPr>
      <w:r>
        <w:rPr>
          <w:rFonts w:ascii="Times New Roman" w:hAnsi="Times New Roman" w:cs="Times New Roman"/>
        </w:rPr>
        <w:t>Узнавание (различение) диких животных (лиса, заяц, волк, медведь, тигр, жираф, тюлень, песец и прочее). Знание питания диких животных. Знание значения диких животных в жизни человека. Узнавание (различение) детенышей диких животных (волчонок, лисенок, медвежонок и прочее). Узнавание (различение) животных, обитающих в природных зонах холодного пояса (белый медведь, олень, песец, тюлень, морж, пингвин). Установление связи строения животного с его местом обитания. Знание питания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строения птицы.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Узнавание/различение зимующих птиц (голубь, ворона, воробей, дятел, синица, снегирь). Узнавание (различение) перелетных птиц (аист, ласточка, грач, журавль). Узнавание (различение) водоплавающих птиц (лебедь, утка, гусь, пеликан).</w:t>
      </w:r>
    </w:p>
    <w:p w:rsidR="00BE220D" w:rsidRDefault="00BE220D" w:rsidP="006564EF">
      <w:pPr>
        <w:jc w:val="both"/>
        <w:rPr>
          <w:rFonts w:ascii="Times New Roman" w:hAnsi="Times New Roman" w:cs="Times New Roman"/>
        </w:rPr>
      </w:pPr>
    </w:p>
    <w:p w:rsidR="006564EF" w:rsidRDefault="006564EF" w:rsidP="006564EF">
      <w:pPr>
        <w:jc w:val="both"/>
      </w:pPr>
      <w:r>
        <w:rPr>
          <w:rFonts w:ascii="Times New Roman" w:hAnsi="Times New Roman" w:cs="Times New Roman"/>
        </w:rPr>
        <w:lastRenderedPageBreak/>
        <w:t>Знание строения рыбы (голова, туловище, хвост, плавники).</w:t>
      </w:r>
    </w:p>
    <w:p w:rsidR="006564EF" w:rsidRDefault="006564EF" w:rsidP="006564EF">
      <w:pPr>
        <w:jc w:val="both"/>
      </w:pPr>
      <w:r>
        <w:rPr>
          <w:rFonts w:ascii="Times New Roman" w:hAnsi="Times New Roman" w:cs="Times New Roman"/>
        </w:rPr>
        <w:t>Узнавание (различение) речных рыб (сом, окунь, щука). Знание значения речных рыб в жизни человека. Узнавание (различение) морских обитателей (кит, дельфин, морская звезда, медуза, акула, осьминог, креветка). Узнавание (различение) насекомых (жук, муха, комар, кузнечик, пчела, муравей, бабочка, стрекоза).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6564EF" w:rsidRDefault="006564EF" w:rsidP="006564EF">
      <w:r>
        <w:rPr>
          <w:rFonts w:ascii="Times New Roman" w:hAnsi="Times New Roman" w:cs="Times New Roman"/>
          <w:b/>
          <w:bCs/>
        </w:rPr>
        <w:t>Раздел: «</w:t>
      </w:r>
      <w:proofErr w:type="gramStart"/>
      <w:r>
        <w:rPr>
          <w:rFonts w:ascii="Times New Roman" w:hAnsi="Times New Roman" w:cs="Times New Roman"/>
          <w:b/>
          <w:bCs/>
        </w:rPr>
        <w:t>Объекты  неживой</w:t>
      </w:r>
      <w:proofErr w:type="gramEnd"/>
      <w:r>
        <w:rPr>
          <w:rFonts w:ascii="Times New Roman" w:hAnsi="Times New Roman" w:cs="Times New Roman"/>
          <w:b/>
          <w:bCs/>
        </w:rPr>
        <w:t xml:space="preserve"> природы»</w:t>
      </w:r>
    </w:p>
    <w:p w:rsidR="006564EF" w:rsidRDefault="006564EF" w:rsidP="006564EF">
      <w:pPr>
        <w:jc w:val="both"/>
      </w:pPr>
      <w:r>
        <w:rPr>
          <w:rFonts w:ascii="Times New Roman" w:hAnsi="Times New Roman" w:cs="Times New Roman"/>
        </w:rPr>
        <w:t>Представление о почве. Представление о полезных ископаемых (уголь, нефть, газ, песок, глина золото, серебро и др.). Представление о воде. Знание значения воды в природе и жизни человека. Представление о водоемах. Представление об огне. Узнавание огня. Знание свойств огня (полезные свойства, отрицательное). Знание значения огня в жизни человека. Соблюдение правил обращения с огнем. Представление о воздухе. Представление о земле и небе. Представление о лесе. Представление о луге. Представление о формах земной поверхности (гора, равнина). Представление об изображении земной поверхности на карте.</w:t>
      </w:r>
    </w:p>
    <w:p w:rsidR="006564EF" w:rsidRDefault="006564EF" w:rsidP="006564EF">
      <w:r>
        <w:rPr>
          <w:rFonts w:ascii="Times New Roman" w:hAnsi="Times New Roman" w:cs="Times New Roman"/>
          <w:b/>
          <w:bCs/>
        </w:rPr>
        <w:t>Раздел: «Временные представления»</w:t>
      </w:r>
    </w:p>
    <w:p w:rsidR="006564EF" w:rsidRDefault="006564EF" w:rsidP="006564EF">
      <w:r>
        <w:rPr>
          <w:rFonts w:ascii="Times New Roman" w:hAnsi="Times New Roman" w:cs="Times New Roman"/>
          <w:i/>
          <w:iCs/>
        </w:rPr>
        <w:t xml:space="preserve">    Элементарные представления о течении времени.</w:t>
      </w:r>
    </w:p>
    <w:p w:rsidR="006564EF" w:rsidRDefault="006564EF" w:rsidP="006564EF">
      <w:pPr>
        <w:jc w:val="both"/>
      </w:pPr>
      <w:r>
        <w:rPr>
          <w:rFonts w:ascii="Times New Roman" w:hAnsi="Times New Roman" w:cs="Times New Roman"/>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Узнавание (различение) дней недели. Различение выходных и рабочих дней. Соотнесение дней недели с определенными видами деятельности. Узнавание (различение) месяцев. Представление о годе. Соотнесение месяцев с временами года.</w:t>
      </w:r>
    </w:p>
    <w:p w:rsidR="006564EF" w:rsidRDefault="006564EF" w:rsidP="006564EF">
      <w:pPr>
        <w:jc w:val="both"/>
        <w:rPr>
          <w:rFonts w:ascii="Times New Roman" w:hAnsi="Times New Roman" w:cs="Times New Roman"/>
        </w:rPr>
      </w:pPr>
      <w:r>
        <w:rPr>
          <w:rFonts w:ascii="Times New Roman" w:hAnsi="Times New Roman" w:cs="Times New Roman"/>
        </w:rPr>
        <w:t>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BE220D" w:rsidRDefault="00BE220D" w:rsidP="006564EF">
      <w:pPr>
        <w:jc w:val="both"/>
        <w:rPr>
          <w:rFonts w:ascii="Times New Roman" w:hAnsi="Times New Roman" w:cs="Times New Roman"/>
        </w:rPr>
      </w:pPr>
    </w:p>
    <w:p w:rsidR="00BE220D" w:rsidRDefault="00BE220D" w:rsidP="006564EF">
      <w:pPr>
        <w:jc w:val="both"/>
      </w:pPr>
    </w:p>
    <w:p w:rsidR="006564EF" w:rsidRDefault="00251D5C" w:rsidP="00BE220D">
      <w:pPr>
        <w:jc w:val="center"/>
        <w:rPr>
          <w:rFonts w:ascii="Times New Roman" w:hAnsi="Times New Roman" w:cs="Times New Roman"/>
          <w:b/>
        </w:rPr>
      </w:pPr>
      <w:r>
        <w:rPr>
          <w:rFonts w:ascii="Times New Roman" w:hAnsi="Times New Roman" w:cs="Times New Roman"/>
          <w:b/>
        </w:rPr>
        <w:lastRenderedPageBreak/>
        <w:t>7. Тематическое планирование (4</w:t>
      </w:r>
      <w:r w:rsidR="006564EF">
        <w:rPr>
          <w:rFonts w:ascii="Times New Roman" w:hAnsi="Times New Roman" w:cs="Times New Roman"/>
          <w:b/>
        </w:rPr>
        <w:t xml:space="preserve"> класс)</w:t>
      </w:r>
    </w:p>
    <w:p w:rsidR="006564EF" w:rsidRDefault="006564EF" w:rsidP="006564EF">
      <w:pPr>
        <w:rPr>
          <w:rFonts w:ascii="Times New Roman" w:hAnsi="Times New Roman" w:cs="Times New Roman"/>
          <w:b/>
          <w:bCs/>
        </w:rPr>
      </w:pPr>
      <w:r>
        <w:rPr>
          <w:rFonts w:ascii="Times New Roman" w:hAnsi="Times New Roman" w:cs="Times New Roman"/>
          <w:b/>
          <w:bCs/>
        </w:rPr>
        <w:t xml:space="preserve">Итоги по учебному предмету за год обучения: 68 часов </w:t>
      </w:r>
    </w:p>
    <w:p w:rsidR="006564EF" w:rsidRDefault="006564EF" w:rsidP="006564EF">
      <w:pPr>
        <w:rPr>
          <w:rFonts w:ascii="Times New Roman" w:hAnsi="Times New Roman" w:cs="Times New Roman"/>
          <w:b/>
        </w:rPr>
      </w:pPr>
      <w:r>
        <w:rPr>
          <w:rFonts w:ascii="Times New Roman" w:hAnsi="Times New Roman"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10"/>
        <w:gridCol w:w="4950"/>
        <w:gridCol w:w="3000"/>
      </w:tblGrid>
      <w:tr w:rsidR="006564EF" w:rsidTr="00BE220D">
        <w:tc>
          <w:tcPr>
            <w:tcW w:w="111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w:t>
            </w:r>
          </w:p>
        </w:tc>
        <w:tc>
          <w:tcPr>
            <w:tcW w:w="495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Наименование раздела</w:t>
            </w:r>
          </w:p>
        </w:tc>
        <w:tc>
          <w:tcPr>
            <w:tcW w:w="300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Количество часов</w:t>
            </w:r>
          </w:p>
        </w:tc>
      </w:tr>
      <w:tr w:rsidR="006564EF" w:rsidTr="00BE220D">
        <w:tc>
          <w:tcPr>
            <w:tcW w:w="111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раздела</w:t>
            </w:r>
          </w:p>
        </w:tc>
        <w:tc>
          <w:tcPr>
            <w:tcW w:w="4950" w:type="dxa"/>
            <w:vAlign w:val="bottom"/>
          </w:tcPr>
          <w:p w:rsidR="006564EF" w:rsidRDefault="006564EF">
            <w:pPr>
              <w:jc w:val="center"/>
              <w:rPr>
                <w:rFonts w:ascii="Times New Roman" w:hAnsi="Times New Roman" w:cs="Times New Roman"/>
                <w:b/>
              </w:rPr>
            </w:pPr>
          </w:p>
        </w:tc>
        <w:tc>
          <w:tcPr>
            <w:tcW w:w="3000" w:type="dxa"/>
            <w:vAlign w:val="bottom"/>
          </w:tcPr>
          <w:p w:rsidR="006564EF" w:rsidRDefault="006564EF">
            <w:pPr>
              <w:jc w:val="center"/>
              <w:rPr>
                <w:rFonts w:ascii="Times New Roman" w:hAnsi="Times New Roman" w:cs="Times New Roman"/>
                <w:b/>
              </w:rPr>
            </w:pPr>
          </w:p>
        </w:tc>
      </w:tr>
      <w:tr w:rsidR="006564EF" w:rsidTr="00BE220D">
        <w:tc>
          <w:tcPr>
            <w:tcW w:w="1110" w:type="dxa"/>
            <w:vAlign w:val="bottom"/>
            <w:hideMark/>
          </w:tcPr>
          <w:p w:rsidR="006564EF" w:rsidRDefault="006564EF">
            <w:pPr>
              <w:jc w:val="center"/>
              <w:rPr>
                <w:rFonts w:ascii="Times New Roman" w:hAnsi="Times New Roman" w:cs="Times New Roman"/>
              </w:rPr>
            </w:pPr>
            <w:r>
              <w:rPr>
                <w:rFonts w:ascii="Times New Roman" w:hAnsi="Times New Roman" w:cs="Times New Roman"/>
              </w:rPr>
              <w:t>1</w:t>
            </w:r>
          </w:p>
        </w:tc>
        <w:tc>
          <w:tcPr>
            <w:tcW w:w="4950" w:type="dxa"/>
            <w:vAlign w:val="bottom"/>
            <w:hideMark/>
          </w:tcPr>
          <w:p w:rsidR="006564EF" w:rsidRDefault="006564EF">
            <w:pPr>
              <w:rPr>
                <w:rFonts w:ascii="Times New Roman" w:hAnsi="Times New Roman" w:cs="Times New Roman"/>
              </w:rPr>
            </w:pPr>
            <w:r>
              <w:rPr>
                <w:rFonts w:ascii="Times New Roman" w:hAnsi="Times New Roman" w:cs="Times New Roman"/>
              </w:rPr>
              <w:t>Растительный мир</w:t>
            </w:r>
          </w:p>
        </w:tc>
        <w:tc>
          <w:tcPr>
            <w:tcW w:w="3000" w:type="dxa"/>
            <w:vAlign w:val="bottom"/>
            <w:hideMark/>
          </w:tcPr>
          <w:p w:rsidR="006564EF" w:rsidRDefault="000708D6">
            <w:pPr>
              <w:jc w:val="center"/>
              <w:rPr>
                <w:rFonts w:ascii="Times New Roman" w:hAnsi="Times New Roman" w:cs="Times New Roman"/>
                <w:b/>
              </w:rPr>
            </w:pPr>
            <w:r>
              <w:rPr>
                <w:rFonts w:ascii="Times New Roman" w:hAnsi="Times New Roman" w:cs="Times New Roman"/>
                <w:b/>
              </w:rPr>
              <w:t>13</w:t>
            </w:r>
          </w:p>
        </w:tc>
      </w:tr>
      <w:tr w:rsidR="006564EF" w:rsidTr="00BE220D">
        <w:tc>
          <w:tcPr>
            <w:tcW w:w="1110" w:type="dxa"/>
            <w:vAlign w:val="bottom"/>
            <w:hideMark/>
          </w:tcPr>
          <w:p w:rsidR="006564EF" w:rsidRDefault="006564EF">
            <w:pPr>
              <w:jc w:val="center"/>
              <w:rPr>
                <w:rFonts w:ascii="Times New Roman" w:hAnsi="Times New Roman" w:cs="Times New Roman"/>
              </w:rPr>
            </w:pPr>
            <w:r>
              <w:rPr>
                <w:rFonts w:ascii="Times New Roman" w:hAnsi="Times New Roman" w:cs="Times New Roman"/>
              </w:rPr>
              <w:t>2</w:t>
            </w:r>
          </w:p>
        </w:tc>
        <w:tc>
          <w:tcPr>
            <w:tcW w:w="4950" w:type="dxa"/>
            <w:vAlign w:val="bottom"/>
            <w:hideMark/>
          </w:tcPr>
          <w:p w:rsidR="006564EF" w:rsidRDefault="006564EF">
            <w:pPr>
              <w:rPr>
                <w:rFonts w:ascii="Times New Roman" w:hAnsi="Times New Roman" w:cs="Times New Roman"/>
              </w:rPr>
            </w:pPr>
            <w:r>
              <w:rPr>
                <w:rFonts w:ascii="Times New Roman" w:hAnsi="Times New Roman" w:cs="Times New Roman"/>
              </w:rPr>
              <w:t>Животный мир</w:t>
            </w:r>
          </w:p>
        </w:tc>
        <w:tc>
          <w:tcPr>
            <w:tcW w:w="3000" w:type="dxa"/>
            <w:vAlign w:val="bottom"/>
            <w:hideMark/>
          </w:tcPr>
          <w:p w:rsidR="006564EF" w:rsidRDefault="000708D6">
            <w:pPr>
              <w:jc w:val="center"/>
              <w:rPr>
                <w:rFonts w:ascii="Times New Roman" w:hAnsi="Times New Roman" w:cs="Times New Roman"/>
                <w:b/>
              </w:rPr>
            </w:pPr>
            <w:r>
              <w:rPr>
                <w:rFonts w:ascii="Times New Roman" w:hAnsi="Times New Roman" w:cs="Times New Roman"/>
                <w:b/>
              </w:rPr>
              <w:t>28</w:t>
            </w:r>
          </w:p>
        </w:tc>
      </w:tr>
      <w:tr w:rsidR="006564EF" w:rsidTr="00BE220D">
        <w:tc>
          <w:tcPr>
            <w:tcW w:w="1110" w:type="dxa"/>
            <w:vAlign w:val="bottom"/>
            <w:hideMark/>
          </w:tcPr>
          <w:p w:rsidR="006564EF" w:rsidRDefault="006564EF">
            <w:pPr>
              <w:jc w:val="center"/>
              <w:rPr>
                <w:rFonts w:ascii="Times New Roman" w:hAnsi="Times New Roman" w:cs="Times New Roman"/>
              </w:rPr>
            </w:pPr>
            <w:r>
              <w:rPr>
                <w:rFonts w:ascii="Times New Roman" w:hAnsi="Times New Roman" w:cs="Times New Roman"/>
              </w:rPr>
              <w:t>3</w:t>
            </w:r>
          </w:p>
        </w:tc>
        <w:tc>
          <w:tcPr>
            <w:tcW w:w="4950" w:type="dxa"/>
            <w:vAlign w:val="bottom"/>
            <w:hideMark/>
          </w:tcPr>
          <w:p w:rsidR="006564EF" w:rsidRDefault="006564EF">
            <w:pPr>
              <w:rPr>
                <w:rFonts w:ascii="Times New Roman" w:hAnsi="Times New Roman" w:cs="Times New Roman"/>
              </w:rPr>
            </w:pPr>
            <w:r>
              <w:rPr>
                <w:rFonts w:ascii="Times New Roman" w:hAnsi="Times New Roman" w:cs="Times New Roman"/>
              </w:rPr>
              <w:t>Объекты неживой  природы</w:t>
            </w:r>
          </w:p>
        </w:tc>
        <w:tc>
          <w:tcPr>
            <w:tcW w:w="3000" w:type="dxa"/>
            <w:vAlign w:val="bottom"/>
            <w:hideMark/>
          </w:tcPr>
          <w:p w:rsidR="006564EF" w:rsidRDefault="000708D6">
            <w:pPr>
              <w:jc w:val="center"/>
              <w:rPr>
                <w:rFonts w:ascii="Times New Roman" w:hAnsi="Times New Roman" w:cs="Times New Roman"/>
                <w:b/>
              </w:rPr>
            </w:pPr>
            <w:r>
              <w:rPr>
                <w:rFonts w:ascii="Times New Roman" w:hAnsi="Times New Roman" w:cs="Times New Roman"/>
                <w:b/>
              </w:rPr>
              <w:t>9</w:t>
            </w:r>
          </w:p>
        </w:tc>
      </w:tr>
      <w:tr w:rsidR="006564EF" w:rsidTr="00BE220D">
        <w:tc>
          <w:tcPr>
            <w:tcW w:w="1110" w:type="dxa"/>
            <w:vAlign w:val="bottom"/>
            <w:hideMark/>
          </w:tcPr>
          <w:p w:rsidR="006564EF" w:rsidRDefault="006564EF">
            <w:pPr>
              <w:jc w:val="center"/>
              <w:rPr>
                <w:rFonts w:ascii="Times New Roman" w:hAnsi="Times New Roman" w:cs="Times New Roman"/>
              </w:rPr>
            </w:pPr>
            <w:r>
              <w:rPr>
                <w:rFonts w:ascii="Times New Roman" w:hAnsi="Times New Roman" w:cs="Times New Roman"/>
              </w:rPr>
              <w:t>4</w:t>
            </w:r>
          </w:p>
        </w:tc>
        <w:tc>
          <w:tcPr>
            <w:tcW w:w="4950" w:type="dxa"/>
            <w:vAlign w:val="bottom"/>
            <w:hideMark/>
          </w:tcPr>
          <w:p w:rsidR="006564EF" w:rsidRDefault="006564EF">
            <w:pPr>
              <w:rPr>
                <w:rFonts w:ascii="Times New Roman" w:hAnsi="Times New Roman" w:cs="Times New Roman"/>
              </w:rPr>
            </w:pPr>
            <w:r>
              <w:rPr>
                <w:rFonts w:ascii="Times New Roman" w:hAnsi="Times New Roman" w:cs="Times New Roman"/>
              </w:rPr>
              <w:t>Временные представления</w:t>
            </w:r>
          </w:p>
        </w:tc>
        <w:tc>
          <w:tcPr>
            <w:tcW w:w="3000" w:type="dxa"/>
            <w:vAlign w:val="bottom"/>
            <w:hideMark/>
          </w:tcPr>
          <w:p w:rsidR="006564EF" w:rsidRDefault="006564EF">
            <w:pPr>
              <w:jc w:val="center"/>
              <w:rPr>
                <w:rFonts w:ascii="Times New Roman" w:hAnsi="Times New Roman" w:cs="Times New Roman"/>
                <w:b/>
              </w:rPr>
            </w:pPr>
            <w:r>
              <w:rPr>
                <w:rFonts w:ascii="Times New Roman" w:hAnsi="Times New Roman" w:cs="Times New Roman"/>
                <w:b/>
              </w:rPr>
              <w:t>18</w:t>
            </w:r>
          </w:p>
        </w:tc>
      </w:tr>
      <w:tr w:rsidR="006564EF" w:rsidTr="00BE220D">
        <w:tc>
          <w:tcPr>
            <w:tcW w:w="111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ИТОГО</w:t>
            </w:r>
          </w:p>
        </w:tc>
        <w:tc>
          <w:tcPr>
            <w:tcW w:w="4950" w:type="dxa"/>
            <w:vAlign w:val="bottom"/>
          </w:tcPr>
          <w:p w:rsidR="006564EF" w:rsidRDefault="006564EF">
            <w:pPr>
              <w:rPr>
                <w:rFonts w:ascii="Times New Roman" w:hAnsi="Times New Roman" w:cs="Times New Roman"/>
                <w:b/>
              </w:rPr>
            </w:pPr>
          </w:p>
        </w:tc>
        <w:tc>
          <w:tcPr>
            <w:tcW w:w="3000" w:type="dxa"/>
            <w:vAlign w:val="bottom"/>
            <w:hideMark/>
          </w:tcPr>
          <w:p w:rsidR="006564EF" w:rsidRDefault="006564EF">
            <w:pPr>
              <w:jc w:val="center"/>
              <w:rPr>
                <w:rFonts w:ascii="Times New Roman" w:hAnsi="Times New Roman" w:cs="Times New Roman"/>
                <w:b/>
              </w:rPr>
            </w:pPr>
            <w:r>
              <w:rPr>
                <w:rFonts w:ascii="Times New Roman" w:hAnsi="Times New Roman" w:cs="Times New Roman"/>
                <w:b/>
              </w:rPr>
              <w:t>68</w:t>
            </w:r>
          </w:p>
        </w:tc>
      </w:tr>
    </w:tbl>
    <w:p w:rsidR="00D06EAA" w:rsidRPr="00D06EAA" w:rsidRDefault="00D06EAA" w:rsidP="00D06EAA">
      <w:pPr>
        <w:sectPr w:rsidR="00D06EAA" w:rsidRPr="00D06EAA">
          <w:footerReference w:type="default" r:id="rId7"/>
          <w:footerReference w:type="first" r:id="rId8"/>
          <w:pgSz w:w="12240" w:h="15840"/>
          <w:pgMar w:top="1134" w:right="850" w:bottom="1134" w:left="1701" w:header="720" w:footer="720" w:gutter="0"/>
          <w:cols w:space="720"/>
          <w:titlePg/>
        </w:sectPr>
      </w:pPr>
    </w:p>
    <w:p w:rsidR="00D06EAA" w:rsidRDefault="00D06EAA" w:rsidP="00D06EAA">
      <w:pPr>
        <w:jc w:val="center"/>
        <w:rPr>
          <w:rFonts w:ascii="Times New Roman" w:hAnsi="Times New Roman" w:cs="Times New Roman"/>
          <w:b/>
        </w:rPr>
      </w:pPr>
      <w:r>
        <w:rPr>
          <w:rFonts w:ascii="Times New Roman" w:hAnsi="Times New Roman" w:cs="Times New Roman"/>
          <w:b/>
        </w:rPr>
        <w:lastRenderedPageBreak/>
        <w:t>Календарно-тематическое планирование 4 класс (2 ч. в неделю, 68 ч. в год)</w:t>
      </w:r>
    </w:p>
    <w:tbl>
      <w:tblPr>
        <w:tblW w:w="13510" w:type="dxa"/>
        <w:tblLayout w:type="fixed"/>
        <w:tblCellMar>
          <w:top w:w="15" w:type="dxa"/>
          <w:left w:w="15" w:type="dxa"/>
          <w:bottom w:w="15" w:type="dxa"/>
          <w:right w:w="15" w:type="dxa"/>
        </w:tblCellMar>
        <w:tblLook w:val="04A0" w:firstRow="1" w:lastRow="0" w:firstColumn="1" w:lastColumn="0" w:noHBand="0" w:noVBand="1"/>
      </w:tblPr>
      <w:tblGrid>
        <w:gridCol w:w="855"/>
        <w:gridCol w:w="1275"/>
        <w:gridCol w:w="1123"/>
        <w:gridCol w:w="4961"/>
        <w:gridCol w:w="5296"/>
      </w:tblGrid>
      <w:tr w:rsidR="004A1A36" w:rsidTr="00A33F85">
        <w:tc>
          <w:tcPr>
            <w:tcW w:w="855" w:type="dxa"/>
            <w:tcBorders>
              <w:top w:val="outset" w:sz="6" w:space="0" w:color="auto"/>
              <w:left w:val="outset" w:sz="6" w:space="0" w:color="auto"/>
              <w:bottom w:val="outset" w:sz="6" w:space="0" w:color="auto"/>
              <w:right w:val="outset" w:sz="6" w:space="0" w:color="auto"/>
            </w:tcBorders>
            <w:hideMark/>
          </w:tcPr>
          <w:p w:rsidR="004A1A36" w:rsidRDefault="004A1A36" w:rsidP="004A1A36">
            <w:pPr>
              <w:spacing w:line="360" w:lineRule="auto"/>
              <w:jc w:val="center"/>
              <w:rPr>
                <w:rFonts w:ascii="Times New Roman" w:hAnsi="Times New Roman" w:cs="Times New Roman"/>
                <w:b/>
              </w:rPr>
            </w:pPr>
            <w:r>
              <w:rPr>
                <w:rFonts w:ascii="Times New Roman" w:hAnsi="Times New Roman" w:cs="Times New Roman"/>
                <w:b/>
              </w:rPr>
              <w:t>№ урока</w:t>
            </w:r>
          </w:p>
        </w:tc>
        <w:tc>
          <w:tcPr>
            <w:tcW w:w="1275" w:type="dxa"/>
            <w:tcBorders>
              <w:top w:val="single" w:sz="4" w:space="0" w:color="auto"/>
              <w:left w:val="single" w:sz="4" w:space="0" w:color="auto"/>
              <w:bottom w:val="single" w:sz="4" w:space="0" w:color="auto"/>
              <w:right w:val="single" w:sz="4" w:space="0" w:color="auto"/>
            </w:tcBorders>
          </w:tcPr>
          <w:p w:rsidR="004A1A36" w:rsidRDefault="004A1A36" w:rsidP="004A1A36">
            <w:pPr>
              <w:spacing w:line="360" w:lineRule="auto"/>
              <w:jc w:val="center"/>
              <w:rPr>
                <w:rFonts w:ascii="Times New Roman" w:hAnsi="Times New Roman" w:cs="Times New Roman"/>
                <w:b/>
              </w:rPr>
            </w:pPr>
            <w:r>
              <w:rPr>
                <w:rFonts w:ascii="Times New Roman" w:hAnsi="Times New Roman" w:cs="Times New Roman"/>
                <w:b/>
              </w:rPr>
              <w:t>Дата</w:t>
            </w:r>
          </w:p>
        </w:tc>
        <w:tc>
          <w:tcPr>
            <w:tcW w:w="1123" w:type="dxa"/>
            <w:tcBorders>
              <w:top w:val="outset" w:sz="6" w:space="0" w:color="auto"/>
              <w:left w:val="single" w:sz="4" w:space="0" w:color="auto"/>
              <w:bottom w:val="outset" w:sz="6" w:space="0" w:color="auto"/>
              <w:right w:val="outset" w:sz="6" w:space="0" w:color="auto"/>
            </w:tcBorders>
            <w:hideMark/>
          </w:tcPr>
          <w:p w:rsidR="004A1A36" w:rsidRDefault="004A1A36" w:rsidP="004A1A36">
            <w:pPr>
              <w:spacing w:line="360" w:lineRule="auto"/>
              <w:jc w:val="center"/>
              <w:rPr>
                <w:rFonts w:ascii="Times New Roman" w:hAnsi="Times New Roman" w:cs="Times New Roman"/>
                <w:b/>
              </w:rPr>
            </w:pPr>
            <w:r>
              <w:rPr>
                <w:rFonts w:ascii="Times New Roman" w:hAnsi="Times New Roman" w:cs="Times New Roman"/>
                <w:b/>
              </w:rPr>
              <w:t>Количество часов</w:t>
            </w:r>
          </w:p>
        </w:tc>
        <w:tc>
          <w:tcPr>
            <w:tcW w:w="4961" w:type="dxa"/>
            <w:tcBorders>
              <w:top w:val="outset" w:sz="6" w:space="0" w:color="auto"/>
              <w:left w:val="nil"/>
              <w:bottom w:val="outset" w:sz="6" w:space="0" w:color="auto"/>
              <w:right w:val="outset" w:sz="6" w:space="0" w:color="auto"/>
            </w:tcBorders>
            <w:hideMark/>
          </w:tcPr>
          <w:p w:rsidR="004A1A36" w:rsidRDefault="004A1A36" w:rsidP="004A1A36">
            <w:pPr>
              <w:spacing w:line="360" w:lineRule="auto"/>
              <w:jc w:val="center"/>
              <w:rPr>
                <w:rFonts w:ascii="Times New Roman" w:hAnsi="Times New Roman" w:cs="Times New Roman"/>
                <w:b/>
              </w:rPr>
            </w:pPr>
            <w:r>
              <w:rPr>
                <w:rFonts w:ascii="Times New Roman" w:hAnsi="Times New Roman" w:cs="Times New Roman"/>
                <w:b/>
              </w:rPr>
              <w:t>Тема</w:t>
            </w:r>
          </w:p>
        </w:tc>
        <w:tc>
          <w:tcPr>
            <w:tcW w:w="5296" w:type="dxa"/>
            <w:tcBorders>
              <w:top w:val="outset" w:sz="6" w:space="0" w:color="auto"/>
              <w:left w:val="nil"/>
              <w:bottom w:val="outset" w:sz="6" w:space="0" w:color="auto"/>
              <w:right w:val="outset" w:sz="6" w:space="0" w:color="auto"/>
            </w:tcBorders>
            <w:hideMark/>
          </w:tcPr>
          <w:p w:rsidR="004A1A36" w:rsidRDefault="004A1A36" w:rsidP="004A1A36">
            <w:pPr>
              <w:spacing w:line="360" w:lineRule="auto"/>
              <w:jc w:val="center"/>
              <w:rPr>
                <w:rFonts w:ascii="Times New Roman" w:hAnsi="Times New Roman" w:cs="Times New Roman"/>
                <w:b/>
              </w:rPr>
            </w:pPr>
            <w:r>
              <w:rPr>
                <w:rFonts w:ascii="Times New Roman" w:hAnsi="Times New Roman" w:cs="Times New Roman"/>
                <w:b/>
              </w:rPr>
              <w:t>Виды деятельности</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Default="004A1A36" w:rsidP="00A31EDE">
            <w:pPr>
              <w:spacing w:before="0" w:beforeAutospacing="0" w:after="0" w:afterAutospacing="0" w:line="240" w:lineRule="auto"/>
              <w:jc w:val="center"/>
              <w:rPr>
                <w:rFonts w:ascii="Times New Roman" w:hAnsi="Times New Roman" w:cs="Times New Roman"/>
                <w:b/>
              </w:rPr>
            </w:pPr>
          </w:p>
          <w:p w:rsidR="00A33F85" w:rsidRDefault="00A33F85" w:rsidP="00A31EDE">
            <w:pPr>
              <w:spacing w:before="0" w:beforeAutospacing="0" w:after="0" w:afterAutospacing="0" w:line="240" w:lineRule="auto"/>
              <w:jc w:val="center"/>
              <w:rPr>
                <w:rFonts w:ascii="Times New Roman" w:hAnsi="Times New Roman" w:cs="Times New Roman"/>
                <w:b/>
              </w:rPr>
            </w:pPr>
          </w:p>
          <w:p w:rsidR="00A33F85"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bCs/>
              </w:rPr>
            </w:pPr>
            <w:r w:rsidRPr="00A31EDE">
              <w:rPr>
                <w:rFonts w:ascii="Times New Roman" w:hAnsi="Times New Roman" w:cs="Times New Roman"/>
                <w:b/>
                <w:bCs/>
              </w:rPr>
              <w:t xml:space="preserve">1 </w:t>
            </w:r>
            <w:proofErr w:type="gramStart"/>
            <w:r w:rsidRPr="00A31EDE">
              <w:rPr>
                <w:rFonts w:ascii="Times New Roman" w:hAnsi="Times New Roman" w:cs="Times New Roman"/>
                <w:b/>
                <w:bCs/>
              </w:rPr>
              <w:t>четверть(</w:t>
            </w:r>
            <w:proofErr w:type="gramEnd"/>
            <w:r w:rsidRPr="00A31EDE">
              <w:rPr>
                <w:rFonts w:ascii="Times New Roman" w:hAnsi="Times New Roman" w:cs="Times New Roman"/>
                <w:b/>
                <w:bCs/>
              </w:rPr>
              <w:t>16 часов)</w:t>
            </w:r>
          </w:p>
          <w:p w:rsidR="004A1A36" w:rsidRPr="00A31EDE" w:rsidRDefault="004A1A36" w:rsidP="00A31EDE">
            <w:pPr>
              <w:spacing w:before="0" w:beforeAutospacing="0" w:after="0" w:afterAutospacing="0" w:line="240" w:lineRule="auto"/>
              <w:rPr>
                <w:rFonts w:ascii="Times New Roman" w:hAnsi="Times New Roman" w:cs="Times New Roman"/>
                <w:b/>
                <w:bCs/>
                <w:i/>
              </w:rPr>
            </w:pPr>
            <w:r w:rsidRPr="00A31EDE">
              <w:rPr>
                <w:rFonts w:ascii="Times New Roman" w:hAnsi="Times New Roman" w:cs="Times New Roman"/>
                <w:b/>
                <w:bCs/>
                <w:i/>
              </w:rPr>
              <w:t xml:space="preserve">Временные </w:t>
            </w:r>
            <w:proofErr w:type="gramStart"/>
            <w:r w:rsidRPr="00A31EDE">
              <w:rPr>
                <w:rFonts w:ascii="Times New Roman" w:hAnsi="Times New Roman" w:cs="Times New Roman"/>
                <w:b/>
                <w:bCs/>
                <w:i/>
              </w:rPr>
              <w:t>представления.(</w:t>
            </w:r>
            <w:proofErr w:type="gramEnd"/>
            <w:r w:rsidR="00E23EB0" w:rsidRPr="00A31EDE">
              <w:rPr>
                <w:rFonts w:ascii="Times New Roman" w:hAnsi="Times New Roman" w:cs="Times New Roman"/>
                <w:b/>
                <w:bCs/>
                <w:i/>
              </w:rPr>
              <w:t>6</w:t>
            </w:r>
            <w:r w:rsidRPr="00A31EDE">
              <w:rPr>
                <w:rFonts w:ascii="Times New Roman" w:hAnsi="Times New Roman" w:cs="Times New Roman"/>
                <w:b/>
                <w:bCs/>
                <w:i/>
              </w:rPr>
              <w:t xml:space="preserve">  ч)</w:t>
            </w:r>
          </w:p>
          <w:p w:rsidR="004A1A36" w:rsidRPr="00A31EDE" w:rsidRDefault="004A1A36" w:rsidP="00A33F85">
            <w:pPr>
              <w:spacing w:before="0" w:beforeAutospacing="0" w:after="0" w:afterAutospacing="0" w:line="240" w:lineRule="auto"/>
              <w:rPr>
                <w:rFonts w:ascii="Times New Roman" w:hAnsi="Times New Roman" w:cs="Times New Roman"/>
                <w:b/>
              </w:rPr>
            </w:pPr>
            <w:r w:rsidRPr="00A31EDE">
              <w:rPr>
                <w:rFonts w:ascii="Times New Roman" w:hAnsi="Times New Roman" w:cs="Times New Roman"/>
                <w:bCs/>
              </w:rPr>
              <w:t>Время года. Названия месяцев</w:t>
            </w:r>
          </w:p>
        </w:tc>
        <w:tc>
          <w:tcPr>
            <w:tcW w:w="5296" w:type="dxa"/>
            <w:tcBorders>
              <w:top w:val="outset" w:sz="6" w:space="0" w:color="auto"/>
              <w:left w:val="nil"/>
              <w:bottom w:val="outset" w:sz="6" w:space="0" w:color="auto"/>
              <w:right w:val="outset" w:sz="6" w:space="0" w:color="auto"/>
            </w:tcBorders>
          </w:tcPr>
          <w:p w:rsidR="00A33F85" w:rsidRPr="00B635C0" w:rsidRDefault="00A33F85" w:rsidP="00B635C0">
            <w:pPr>
              <w:spacing w:before="0" w:beforeAutospacing="0" w:after="0" w:afterAutospacing="0" w:line="240" w:lineRule="auto"/>
              <w:rPr>
                <w:rFonts w:ascii="Times New Roman" w:hAnsi="Times New Roman" w:cs="Times New Roman"/>
              </w:rPr>
            </w:pPr>
          </w:p>
          <w:p w:rsidR="004A1A36" w:rsidRPr="00B635C0" w:rsidRDefault="004A1A36" w:rsidP="00B635C0">
            <w:pPr>
              <w:spacing w:before="0" w:beforeAutospacing="0" w:after="0" w:afterAutospacing="0" w:line="240" w:lineRule="auto"/>
              <w:rPr>
                <w:rFonts w:ascii="Times New Roman" w:hAnsi="Times New Roman" w:cs="Times New Roman"/>
              </w:rPr>
            </w:pPr>
            <w:r w:rsidRPr="00B635C0">
              <w:rPr>
                <w:rFonts w:ascii="Times New Roman" w:hAnsi="Times New Roman" w:cs="Times New Roman"/>
              </w:rPr>
              <w:t>Составлять рассказ по серии сюжетных картинок.</w:t>
            </w:r>
          </w:p>
          <w:p w:rsidR="004A1A36" w:rsidRPr="00B635C0" w:rsidRDefault="004A1A36"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Называть приметы осени.</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Календарь природы. Определение времени года по календарю природы</w:t>
            </w:r>
          </w:p>
        </w:tc>
        <w:tc>
          <w:tcPr>
            <w:tcW w:w="5296" w:type="dxa"/>
            <w:tcBorders>
              <w:top w:val="outset" w:sz="6" w:space="0" w:color="auto"/>
              <w:left w:val="nil"/>
              <w:bottom w:val="outset" w:sz="6" w:space="0" w:color="auto"/>
              <w:right w:val="outset" w:sz="6" w:space="0" w:color="auto"/>
            </w:tcBorders>
          </w:tcPr>
          <w:p w:rsidR="004A1A36" w:rsidRPr="00B635C0" w:rsidRDefault="006E36C2" w:rsidP="00B635C0">
            <w:pPr>
              <w:spacing w:line="240" w:lineRule="auto"/>
              <w:rPr>
                <w:rFonts w:ascii="Times New Roman" w:hAnsi="Times New Roman" w:cs="Times New Roman"/>
              </w:rPr>
            </w:pPr>
            <w:r w:rsidRPr="00B635C0">
              <w:rPr>
                <w:rFonts w:ascii="Times New Roman" w:hAnsi="Times New Roman" w:cs="Times New Roman"/>
              </w:rPr>
              <w:t xml:space="preserve">Рассматривать иллюстрации. Отвечать на вопросы </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Время года – осень. Приметы осени.</w:t>
            </w:r>
          </w:p>
        </w:tc>
        <w:tc>
          <w:tcPr>
            <w:tcW w:w="5296" w:type="dxa"/>
            <w:tcBorders>
              <w:top w:val="outset" w:sz="6" w:space="0" w:color="auto"/>
              <w:left w:val="nil"/>
              <w:bottom w:val="outset" w:sz="6" w:space="0" w:color="auto"/>
              <w:right w:val="outset" w:sz="6" w:space="0" w:color="auto"/>
            </w:tcBorders>
          </w:tcPr>
          <w:p w:rsidR="004A1A36"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Называть приметы осени. Объяснение слова «Листопад»</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Жизнь животных осенью</w:t>
            </w:r>
          </w:p>
        </w:tc>
        <w:tc>
          <w:tcPr>
            <w:tcW w:w="5296" w:type="dxa"/>
            <w:tcBorders>
              <w:top w:val="outset" w:sz="6" w:space="0" w:color="auto"/>
              <w:left w:val="nil"/>
              <w:bottom w:val="outset" w:sz="6" w:space="0" w:color="auto"/>
              <w:right w:val="outset" w:sz="6" w:space="0" w:color="auto"/>
            </w:tcBorders>
          </w:tcPr>
          <w:p w:rsidR="004A1A36" w:rsidRPr="00B635C0" w:rsidRDefault="00BE220D"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Рассматривать иллюстрации. Отвечать на вопросы</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Труд людей осенью</w:t>
            </w:r>
          </w:p>
        </w:tc>
        <w:tc>
          <w:tcPr>
            <w:tcW w:w="5296" w:type="dxa"/>
            <w:tcBorders>
              <w:top w:val="outset" w:sz="6" w:space="0" w:color="auto"/>
              <w:left w:val="nil"/>
              <w:bottom w:val="outset" w:sz="6" w:space="0" w:color="auto"/>
              <w:right w:val="outset" w:sz="6" w:space="0" w:color="auto"/>
            </w:tcBorders>
          </w:tcPr>
          <w:p w:rsidR="004A1A36" w:rsidRPr="00B635C0" w:rsidRDefault="00A33F85"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bCs/>
              </w:rPr>
              <w:t>Рассматривание рисунков и чтение подписей.</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Части суток. Соотнесение частей суток с видами деятельности</w:t>
            </w:r>
          </w:p>
        </w:tc>
        <w:tc>
          <w:tcPr>
            <w:tcW w:w="5296" w:type="dxa"/>
            <w:tcBorders>
              <w:top w:val="outset" w:sz="6" w:space="0" w:color="auto"/>
              <w:left w:val="nil"/>
              <w:bottom w:val="outset" w:sz="6" w:space="0" w:color="auto"/>
              <w:right w:val="outset" w:sz="6" w:space="0" w:color="auto"/>
            </w:tcBorders>
          </w:tcPr>
          <w:p w:rsidR="004A1A36" w:rsidRPr="00B635C0" w:rsidRDefault="00B635C0" w:rsidP="00B635C0">
            <w:pPr>
              <w:spacing w:line="240" w:lineRule="auto"/>
              <w:rPr>
                <w:rFonts w:ascii="Times New Roman" w:hAnsi="Times New Roman" w:cs="Times New Roman"/>
                <w:bCs/>
              </w:rPr>
            </w:pPr>
            <w:r w:rsidRPr="00B635C0">
              <w:rPr>
                <w:rFonts w:ascii="Times New Roman" w:hAnsi="Times New Roman" w:cs="Times New Roman"/>
                <w:bCs/>
              </w:rPr>
              <w:t>Различать части суток; перечислять их в порядке следования.</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Default="004A1A36" w:rsidP="00A31EDE">
            <w:pPr>
              <w:spacing w:before="0" w:beforeAutospacing="0" w:after="0" w:afterAutospacing="0" w:line="240" w:lineRule="auto"/>
              <w:jc w:val="center"/>
              <w:rPr>
                <w:rFonts w:ascii="Times New Roman" w:hAnsi="Times New Roman" w:cs="Times New Roman"/>
                <w:b/>
              </w:rPr>
            </w:pPr>
          </w:p>
          <w:p w:rsidR="00A33F85"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i/>
              </w:rPr>
            </w:pPr>
            <w:r w:rsidRPr="00A31EDE">
              <w:rPr>
                <w:rFonts w:ascii="Times New Roman" w:hAnsi="Times New Roman" w:cs="Times New Roman"/>
                <w:b/>
                <w:i/>
              </w:rPr>
              <w:t>Растительный мир</w:t>
            </w:r>
            <w:r w:rsidR="00E23EB0" w:rsidRPr="00A31EDE">
              <w:rPr>
                <w:rFonts w:ascii="Times New Roman" w:hAnsi="Times New Roman" w:cs="Times New Roman"/>
                <w:b/>
                <w:i/>
              </w:rPr>
              <w:t xml:space="preserve"> (8ч)</w:t>
            </w:r>
          </w:p>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Растения осенью. Плодовые деревья (вишня, слива)</w:t>
            </w:r>
          </w:p>
        </w:tc>
        <w:tc>
          <w:tcPr>
            <w:tcW w:w="5296" w:type="dxa"/>
            <w:tcBorders>
              <w:top w:val="outset" w:sz="6" w:space="0" w:color="auto"/>
              <w:left w:val="nil"/>
              <w:bottom w:val="outset" w:sz="6" w:space="0" w:color="auto"/>
              <w:right w:val="outset" w:sz="6" w:space="0" w:color="auto"/>
            </w:tcBorders>
          </w:tcPr>
          <w:p w:rsidR="00A33F85" w:rsidRPr="00B635C0" w:rsidRDefault="00A33F85" w:rsidP="00B635C0">
            <w:pPr>
              <w:spacing w:line="240" w:lineRule="auto"/>
              <w:rPr>
                <w:rFonts w:ascii="Times New Roman" w:hAnsi="Times New Roman" w:cs="Times New Roman"/>
              </w:rPr>
            </w:pPr>
            <w:r w:rsidRPr="00B635C0">
              <w:rPr>
                <w:rFonts w:ascii="Times New Roman" w:hAnsi="Times New Roman" w:cs="Times New Roman"/>
              </w:rPr>
              <w:t>Находить на иллюстрациях плодовые деревья</w:t>
            </w:r>
          </w:p>
          <w:p w:rsidR="004A1A36" w:rsidRPr="00B635C0" w:rsidRDefault="00A33F85" w:rsidP="00B635C0">
            <w:pPr>
              <w:spacing w:line="240" w:lineRule="auto"/>
              <w:rPr>
                <w:rFonts w:ascii="Times New Roman" w:hAnsi="Times New Roman" w:cs="Times New Roman"/>
                <w:b/>
              </w:rPr>
            </w:pPr>
            <w:r w:rsidRPr="00B635C0">
              <w:rPr>
                <w:rFonts w:ascii="Times New Roman" w:hAnsi="Times New Roman" w:cs="Times New Roman"/>
              </w:rPr>
              <w:t>Рассматривать схемы строения растений.</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Фрукты (мандарин, абрикос, киви) Различение по внешнему признаку</w:t>
            </w:r>
          </w:p>
        </w:tc>
        <w:tc>
          <w:tcPr>
            <w:tcW w:w="5296" w:type="dxa"/>
            <w:tcBorders>
              <w:top w:val="outset" w:sz="6" w:space="0" w:color="auto"/>
              <w:left w:val="nil"/>
              <w:bottom w:val="outset" w:sz="6" w:space="0" w:color="auto"/>
              <w:right w:val="outset" w:sz="6" w:space="0" w:color="auto"/>
            </w:tcBorders>
          </w:tcPr>
          <w:p w:rsidR="004A1A36" w:rsidRPr="000708D6" w:rsidRDefault="000708D6" w:rsidP="00B635C0">
            <w:pPr>
              <w:spacing w:line="240" w:lineRule="auto"/>
              <w:rPr>
                <w:rFonts w:ascii="Times New Roman" w:hAnsi="Times New Roman" w:cs="Times New Roman"/>
              </w:rPr>
            </w:pPr>
            <w:r>
              <w:rPr>
                <w:rFonts w:ascii="Times New Roman" w:hAnsi="Times New Roman" w:cs="Times New Roman"/>
              </w:rPr>
              <w:t xml:space="preserve">Рассматривать </w:t>
            </w:r>
            <w:proofErr w:type="spellStart"/>
            <w:proofErr w:type="gramStart"/>
            <w:r>
              <w:rPr>
                <w:rFonts w:ascii="Times New Roman" w:hAnsi="Times New Roman" w:cs="Times New Roman"/>
              </w:rPr>
              <w:t>фрукты.</w:t>
            </w:r>
            <w:r w:rsidR="0088120F" w:rsidRPr="00B635C0">
              <w:rPr>
                <w:rFonts w:ascii="Times New Roman" w:hAnsi="Times New Roman" w:cs="Times New Roman"/>
              </w:rPr>
              <w:t>Называть</w:t>
            </w:r>
            <w:proofErr w:type="spellEnd"/>
            <w:proofErr w:type="gramEnd"/>
            <w:r w:rsidR="0088120F" w:rsidRPr="00B635C0">
              <w:rPr>
                <w:rFonts w:ascii="Times New Roman" w:hAnsi="Times New Roman" w:cs="Times New Roman"/>
              </w:rPr>
              <w:t xml:space="preserve"> отличительные признаки фруктов. Рисовать фрукты в тетради.</w:t>
            </w: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Овощи (тыква, кабачок, перец) Различение по внешнему признаку</w:t>
            </w:r>
          </w:p>
        </w:tc>
        <w:tc>
          <w:tcPr>
            <w:tcW w:w="5296" w:type="dxa"/>
            <w:tcBorders>
              <w:top w:val="outset" w:sz="6" w:space="0" w:color="auto"/>
              <w:left w:val="nil"/>
              <w:bottom w:val="outset" w:sz="6" w:space="0" w:color="auto"/>
              <w:right w:val="outset" w:sz="6" w:space="0" w:color="auto"/>
            </w:tcBorders>
          </w:tcPr>
          <w:p w:rsidR="004A1A36" w:rsidRDefault="0088120F" w:rsidP="00B635C0">
            <w:pPr>
              <w:spacing w:line="240" w:lineRule="auto"/>
              <w:rPr>
                <w:rFonts w:ascii="Times New Roman" w:hAnsi="Times New Roman" w:cs="Times New Roman"/>
              </w:rPr>
            </w:pPr>
            <w:r w:rsidRPr="00B635C0">
              <w:rPr>
                <w:rFonts w:ascii="Times New Roman" w:hAnsi="Times New Roman" w:cs="Times New Roman"/>
              </w:rPr>
              <w:t>Рассматривать овощи.</w:t>
            </w:r>
            <w:r w:rsidR="006E36C2" w:rsidRPr="00B635C0">
              <w:rPr>
                <w:rFonts w:ascii="Times New Roman" w:hAnsi="Times New Roman" w:cs="Times New Roman"/>
              </w:rPr>
              <w:t xml:space="preserve"> </w:t>
            </w:r>
            <w:r w:rsidRPr="00B635C0">
              <w:rPr>
                <w:rFonts w:ascii="Times New Roman" w:hAnsi="Times New Roman" w:cs="Times New Roman"/>
              </w:rPr>
              <w:t>Называть отличительные признаки овощей. Раскрашивать овощи в тетради.</w:t>
            </w:r>
          </w:p>
          <w:p w:rsidR="00BE220D" w:rsidRPr="00B635C0" w:rsidRDefault="00BE220D" w:rsidP="00B635C0">
            <w:pPr>
              <w:spacing w:line="240" w:lineRule="auto"/>
              <w:rPr>
                <w:rFonts w:ascii="Times New Roman" w:hAnsi="Times New Roman" w:cs="Times New Roman"/>
              </w:rPr>
            </w:pPr>
          </w:p>
        </w:tc>
      </w:tr>
      <w:tr w:rsidR="004A1A36" w:rsidTr="00A33F85">
        <w:tc>
          <w:tcPr>
            <w:tcW w:w="855" w:type="dxa"/>
            <w:tcBorders>
              <w:top w:val="outset" w:sz="6" w:space="0" w:color="auto"/>
              <w:left w:val="outset" w:sz="6" w:space="0" w:color="auto"/>
              <w:bottom w:val="outset" w:sz="6" w:space="0" w:color="auto"/>
              <w:right w:val="outset" w:sz="6" w:space="0" w:color="auto"/>
            </w:tcBorders>
          </w:tcPr>
          <w:p w:rsidR="004A1A36" w:rsidRPr="00A31EDE" w:rsidRDefault="004A1A3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A1A36" w:rsidRPr="00A31EDE" w:rsidRDefault="004A1A3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A1A36"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4A1A36" w:rsidRPr="00A31EDE" w:rsidRDefault="004A1A3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фруктов и овощей в жизни человека</w:t>
            </w:r>
          </w:p>
        </w:tc>
        <w:tc>
          <w:tcPr>
            <w:tcW w:w="5296" w:type="dxa"/>
            <w:tcBorders>
              <w:top w:val="outset" w:sz="6" w:space="0" w:color="auto"/>
              <w:left w:val="nil"/>
              <w:bottom w:val="outset" w:sz="6" w:space="0" w:color="auto"/>
              <w:right w:val="outset" w:sz="6" w:space="0" w:color="auto"/>
            </w:tcBorders>
          </w:tcPr>
          <w:p w:rsidR="004A1A36" w:rsidRPr="00B635C0" w:rsidRDefault="006E36C2" w:rsidP="00B635C0">
            <w:pPr>
              <w:spacing w:line="240" w:lineRule="auto"/>
              <w:rPr>
                <w:rFonts w:ascii="Times New Roman" w:hAnsi="Times New Roman" w:cs="Times New Roman"/>
              </w:rPr>
            </w:pPr>
            <w:r w:rsidRPr="00B635C0">
              <w:rPr>
                <w:rFonts w:ascii="Times New Roman" w:hAnsi="Times New Roman" w:cs="Times New Roman"/>
              </w:rPr>
              <w:t>Составлять рассказ о пользе фруктов и овощей; Находить фрукты и овощи  на картинках и иллюстрациях</w:t>
            </w:r>
          </w:p>
        </w:tc>
      </w:tr>
      <w:tr w:rsidR="00A31EDE" w:rsidTr="00A33F85">
        <w:tc>
          <w:tcPr>
            <w:tcW w:w="855" w:type="dxa"/>
            <w:tcBorders>
              <w:top w:val="outset" w:sz="6" w:space="0" w:color="auto"/>
              <w:left w:val="outset" w:sz="6" w:space="0" w:color="auto"/>
              <w:bottom w:val="outset" w:sz="6" w:space="0" w:color="auto"/>
              <w:right w:val="outset" w:sz="6" w:space="0" w:color="auto"/>
            </w:tcBorders>
          </w:tcPr>
          <w:p w:rsidR="00A31EDE" w:rsidRPr="00A31EDE" w:rsidRDefault="00A31EDE"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A31EDE" w:rsidRPr="00A31EDE" w:rsidRDefault="00A31EDE"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A31EDE"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A31EDE" w:rsidRPr="00A31EDE" w:rsidRDefault="00A31EDE" w:rsidP="00A31EDE">
            <w:pPr>
              <w:spacing w:before="0" w:beforeAutospacing="0" w:after="0" w:afterAutospacing="0" w:line="240" w:lineRule="auto"/>
              <w:rPr>
                <w:rFonts w:ascii="Times New Roman" w:hAnsi="Times New Roman" w:cs="Times New Roman"/>
              </w:rPr>
            </w:pPr>
            <w:r>
              <w:rPr>
                <w:rFonts w:ascii="Times New Roman" w:hAnsi="Times New Roman" w:cs="Times New Roman"/>
              </w:rPr>
              <w:t xml:space="preserve">Грибы. </w:t>
            </w:r>
            <w:r w:rsidRPr="00A31EDE">
              <w:rPr>
                <w:rFonts w:ascii="Times New Roman" w:hAnsi="Times New Roman" w:cs="Times New Roman"/>
              </w:rPr>
              <w:t>Строение гриба (ножка, шляпка)</w:t>
            </w:r>
          </w:p>
        </w:tc>
        <w:tc>
          <w:tcPr>
            <w:tcW w:w="5296" w:type="dxa"/>
            <w:tcBorders>
              <w:top w:val="outset" w:sz="6" w:space="0" w:color="auto"/>
              <w:left w:val="nil"/>
              <w:bottom w:val="outset" w:sz="6" w:space="0" w:color="auto"/>
              <w:right w:val="outset" w:sz="6" w:space="0" w:color="auto"/>
            </w:tcBorders>
          </w:tcPr>
          <w:p w:rsidR="00A31EDE" w:rsidRPr="00B635C0" w:rsidRDefault="00B635C0" w:rsidP="00B635C0">
            <w:pPr>
              <w:spacing w:before="0" w:beforeAutospacing="0" w:after="0" w:afterAutospacing="0" w:line="240" w:lineRule="auto"/>
              <w:rPr>
                <w:rFonts w:ascii="Times New Roman" w:hAnsi="Times New Roman" w:cs="Times New Roman"/>
              </w:rPr>
            </w:pPr>
            <w:r w:rsidRPr="00B635C0">
              <w:rPr>
                <w:rFonts w:ascii="Times New Roman" w:hAnsi="Times New Roman" w:cs="Times New Roman"/>
              </w:rPr>
              <w:t>Рассматривать схему строения гриба.  Рисование гриба. Называние частей гриба</w:t>
            </w:r>
          </w:p>
        </w:tc>
      </w:tr>
      <w:tr w:rsidR="00A33F85" w:rsidTr="00A33F85">
        <w:trPr>
          <w:trHeight w:val="324"/>
        </w:trPr>
        <w:tc>
          <w:tcPr>
            <w:tcW w:w="855" w:type="dxa"/>
            <w:tcBorders>
              <w:top w:val="outset" w:sz="6" w:space="0" w:color="auto"/>
              <w:left w:val="outset" w:sz="6" w:space="0" w:color="auto"/>
              <w:bottom w:val="single" w:sz="4" w:space="0" w:color="auto"/>
              <w:right w:val="outset" w:sz="6" w:space="0" w:color="auto"/>
            </w:tcBorders>
          </w:tcPr>
          <w:p w:rsidR="00A33F85" w:rsidRPr="00A31EDE" w:rsidRDefault="00A33F85" w:rsidP="00A31EDE">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A33F85" w:rsidRPr="00A31EDE" w:rsidRDefault="00A33F85" w:rsidP="00A31EDE">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A33F85" w:rsidRPr="00A31EDE" w:rsidRDefault="00A33F85"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2</w:t>
            </w:r>
          </w:p>
        </w:tc>
        <w:tc>
          <w:tcPr>
            <w:tcW w:w="4961" w:type="dxa"/>
            <w:vMerge w:val="restart"/>
            <w:tcBorders>
              <w:top w:val="outset" w:sz="6" w:space="0" w:color="auto"/>
              <w:left w:val="nil"/>
              <w:right w:val="outset" w:sz="6" w:space="0" w:color="auto"/>
            </w:tcBorders>
          </w:tcPr>
          <w:p w:rsidR="000708D6" w:rsidRPr="00A31EDE" w:rsidRDefault="00A33F85"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Съедобные грибы (белый гриб, лисичка, подберезовик) Различение грибов по внешнему виду</w:t>
            </w:r>
          </w:p>
        </w:tc>
        <w:tc>
          <w:tcPr>
            <w:tcW w:w="5296" w:type="dxa"/>
            <w:vMerge w:val="restart"/>
            <w:tcBorders>
              <w:top w:val="outset" w:sz="6" w:space="0" w:color="auto"/>
              <w:left w:val="nil"/>
              <w:right w:val="outset" w:sz="6" w:space="0" w:color="auto"/>
            </w:tcBorders>
          </w:tcPr>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Находить на иллюстрациях съедобные грибы.</w:t>
            </w:r>
          </w:p>
          <w:p w:rsidR="00A33F85" w:rsidRPr="00B635C0" w:rsidRDefault="00A33F85" w:rsidP="00B635C0">
            <w:pPr>
              <w:spacing w:line="240" w:lineRule="auto"/>
              <w:rPr>
                <w:rFonts w:ascii="Times New Roman" w:hAnsi="Times New Roman" w:cs="Times New Roman"/>
              </w:rPr>
            </w:pPr>
          </w:p>
        </w:tc>
      </w:tr>
      <w:tr w:rsidR="00A33F85" w:rsidTr="00BE220D">
        <w:trPr>
          <w:trHeight w:val="419"/>
        </w:trPr>
        <w:tc>
          <w:tcPr>
            <w:tcW w:w="855" w:type="dxa"/>
            <w:tcBorders>
              <w:top w:val="single" w:sz="4" w:space="0" w:color="auto"/>
              <w:left w:val="outset" w:sz="6" w:space="0" w:color="auto"/>
              <w:bottom w:val="outset" w:sz="6" w:space="0" w:color="auto"/>
              <w:right w:val="outset" w:sz="6" w:space="0" w:color="auto"/>
            </w:tcBorders>
          </w:tcPr>
          <w:p w:rsidR="00A33F85" w:rsidRPr="00A31EDE" w:rsidRDefault="00A33F85" w:rsidP="00A31EDE">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A33F85" w:rsidRPr="00A31EDE" w:rsidRDefault="00A33F85" w:rsidP="00A31EDE">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A33F85" w:rsidRDefault="00A33F85" w:rsidP="00A31EDE">
            <w:pPr>
              <w:spacing w:before="0" w:beforeAutospacing="0" w:after="0" w:afterAutospacing="0" w:line="240" w:lineRule="auto"/>
              <w:jc w:val="center"/>
              <w:rPr>
                <w:rFonts w:ascii="Times New Roman" w:hAnsi="Times New Roman" w:cs="Times New Roman"/>
                <w:b/>
              </w:rPr>
            </w:pPr>
          </w:p>
        </w:tc>
        <w:tc>
          <w:tcPr>
            <w:tcW w:w="4961" w:type="dxa"/>
            <w:vMerge/>
            <w:tcBorders>
              <w:left w:val="nil"/>
              <w:bottom w:val="outset" w:sz="6" w:space="0" w:color="auto"/>
              <w:right w:val="outset" w:sz="6" w:space="0" w:color="auto"/>
            </w:tcBorders>
          </w:tcPr>
          <w:p w:rsidR="00A33F85" w:rsidRPr="00A31EDE" w:rsidRDefault="00A33F85" w:rsidP="00A31EDE">
            <w:pPr>
              <w:spacing w:before="0" w:beforeAutospacing="0" w:after="0" w:afterAutospacing="0" w:line="240" w:lineRule="auto"/>
              <w:rPr>
                <w:rFonts w:ascii="Times New Roman" w:hAnsi="Times New Roman" w:cs="Times New Roman"/>
              </w:rPr>
            </w:pPr>
          </w:p>
        </w:tc>
        <w:tc>
          <w:tcPr>
            <w:tcW w:w="5296" w:type="dxa"/>
            <w:vMerge/>
            <w:tcBorders>
              <w:left w:val="nil"/>
              <w:bottom w:val="outset" w:sz="6" w:space="0" w:color="auto"/>
              <w:right w:val="outset" w:sz="6" w:space="0" w:color="auto"/>
            </w:tcBorders>
          </w:tcPr>
          <w:p w:rsidR="00A33F85" w:rsidRPr="00B635C0" w:rsidRDefault="00A33F85" w:rsidP="00B635C0">
            <w:pPr>
              <w:spacing w:before="0" w:beforeAutospacing="0" w:after="0" w:afterAutospacing="0" w:line="240" w:lineRule="auto"/>
              <w:rPr>
                <w:rFonts w:ascii="Times New Roman" w:hAnsi="Times New Roman" w:cs="Times New Roman"/>
                <w:b/>
              </w:rPr>
            </w:pPr>
          </w:p>
        </w:tc>
      </w:tr>
      <w:tr w:rsidR="00B635C0" w:rsidTr="00A33F85">
        <w:trPr>
          <w:trHeight w:val="288"/>
        </w:trPr>
        <w:tc>
          <w:tcPr>
            <w:tcW w:w="855" w:type="dxa"/>
            <w:tcBorders>
              <w:top w:val="outset" w:sz="6" w:space="0" w:color="auto"/>
              <w:left w:val="outset" w:sz="6" w:space="0" w:color="auto"/>
              <w:bottom w:val="single" w:sz="4"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2</w:t>
            </w:r>
          </w:p>
        </w:tc>
        <w:tc>
          <w:tcPr>
            <w:tcW w:w="4961" w:type="dxa"/>
            <w:vMerge w:val="restart"/>
            <w:tcBorders>
              <w:top w:val="outset" w:sz="6" w:space="0" w:color="auto"/>
              <w:left w:val="nil"/>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Несъедобные грибы (мухомор</w:t>
            </w:r>
            <w:r>
              <w:rPr>
                <w:rFonts w:ascii="Times New Roman" w:hAnsi="Times New Roman" w:cs="Times New Roman"/>
              </w:rPr>
              <w:t>, поганка</w:t>
            </w:r>
            <w:r w:rsidRPr="00A31EDE">
              <w:rPr>
                <w:rFonts w:ascii="Times New Roman" w:hAnsi="Times New Roman" w:cs="Times New Roman"/>
              </w:rPr>
              <w:t>)</w:t>
            </w:r>
          </w:p>
        </w:tc>
        <w:tc>
          <w:tcPr>
            <w:tcW w:w="5296" w:type="dxa"/>
            <w:vMerge w:val="restart"/>
            <w:tcBorders>
              <w:top w:val="outset" w:sz="6" w:space="0" w:color="auto"/>
              <w:left w:val="nil"/>
              <w:right w:val="outset" w:sz="6" w:space="0" w:color="auto"/>
            </w:tcBorders>
          </w:tcPr>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Находить на иллюстрациях несъедобные грибы</w:t>
            </w:r>
          </w:p>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Называть их отличительные признаки.</w:t>
            </w:r>
          </w:p>
        </w:tc>
      </w:tr>
      <w:tr w:rsidR="00B635C0" w:rsidTr="00A33F85">
        <w:trPr>
          <w:trHeight w:val="252"/>
        </w:trPr>
        <w:tc>
          <w:tcPr>
            <w:tcW w:w="855" w:type="dxa"/>
            <w:tcBorders>
              <w:top w:val="single" w:sz="4"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tc>
        <w:tc>
          <w:tcPr>
            <w:tcW w:w="4961" w:type="dxa"/>
            <w:vMerge/>
            <w:tcBorders>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p>
        </w:tc>
        <w:tc>
          <w:tcPr>
            <w:tcW w:w="5296" w:type="dxa"/>
            <w:vMerge/>
            <w:tcBorders>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Обобщающий урок по теме «Растительный мир»</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bCs/>
              </w:rPr>
              <w:t>Рассматривание рисунков. Ответы на вопросы по картинке, составление рассказа.</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2 четверть</w:t>
            </w:r>
          </w:p>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Объекты неживой природы (5 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Солнце. Значение солнца в жизни человека</w:t>
            </w:r>
          </w:p>
        </w:tc>
        <w:tc>
          <w:tcPr>
            <w:tcW w:w="5296" w:type="dxa"/>
            <w:tcBorders>
              <w:top w:val="outset" w:sz="6" w:space="0" w:color="auto"/>
              <w:left w:val="nil"/>
              <w:bottom w:val="outset" w:sz="6" w:space="0" w:color="auto"/>
              <w:right w:val="outset" w:sz="6" w:space="0" w:color="auto"/>
            </w:tcBorders>
          </w:tcPr>
          <w:p w:rsidR="00B635C0" w:rsidRDefault="00B635C0" w:rsidP="00B635C0">
            <w:pPr>
              <w:spacing w:before="0" w:beforeAutospacing="0" w:after="0" w:afterAutospacing="0" w:line="240" w:lineRule="auto"/>
              <w:rPr>
                <w:rFonts w:ascii="Times New Roman" w:hAnsi="Times New Roman" w:cs="Times New Roman"/>
                <w:b/>
              </w:rPr>
            </w:pPr>
          </w:p>
          <w:p w:rsidR="00251D5C" w:rsidRPr="00B635C0" w:rsidRDefault="00251D5C" w:rsidP="00B635C0">
            <w:pPr>
              <w:spacing w:before="0" w:beforeAutospacing="0" w:after="0" w:afterAutospacing="0" w:line="240" w:lineRule="auto"/>
              <w:rPr>
                <w:rFonts w:ascii="Times New Roman" w:hAnsi="Times New Roman" w:cs="Times New Roman"/>
                <w:b/>
              </w:rPr>
            </w:pP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воздуха в природе и жизни человека</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Называть свойства воздуха; Просмотр обучающего видеосюжета, обсуждение.</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Различение земли, неба</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леса в природе и жизни человека</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Составлять и зарисовывать правила поведения в лесу.</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Правила поведения в лесу</w:t>
            </w:r>
          </w:p>
        </w:tc>
        <w:tc>
          <w:tcPr>
            <w:tcW w:w="5296" w:type="dxa"/>
            <w:tcBorders>
              <w:top w:val="outset" w:sz="6" w:space="0" w:color="auto"/>
              <w:left w:val="nil"/>
              <w:bottom w:val="outset" w:sz="6" w:space="0" w:color="auto"/>
              <w:right w:val="outset" w:sz="6" w:space="0" w:color="auto"/>
            </w:tcBorders>
          </w:tcPr>
          <w:p w:rsidR="00B635C0" w:rsidRPr="00413919" w:rsidRDefault="00413919" w:rsidP="00413919">
            <w:r>
              <w:rPr>
                <w:rFonts w:ascii="Times New Roman" w:hAnsi="Times New Roman" w:cs="Times New Roman"/>
              </w:rPr>
              <w:t>Составлять и зарисовывать правила поведения в лесу.</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i/>
              </w:rPr>
            </w:pPr>
            <w:r w:rsidRPr="00A31EDE">
              <w:rPr>
                <w:rFonts w:ascii="Times New Roman" w:hAnsi="Times New Roman" w:cs="Times New Roman"/>
                <w:b/>
                <w:i/>
              </w:rPr>
              <w:t>Растительный мир (5 ч)</w:t>
            </w:r>
          </w:p>
          <w:p w:rsidR="00B635C0" w:rsidRPr="00A31EDE" w:rsidRDefault="00B635C0" w:rsidP="00B635C0">
            <w:pPr>
              <w:spacing w:before="0" w:beforeAutospacing="0" w:after="0" w:afterAutospacing="0" w:line="240" w:lineRule="auto"/>
              <w:jc w:val="both"/>
              <w:rPr>
                <w:rFonts w:ascii="Times New Roman" w:hAnsi="Times New Roman" w:cs="Times New Roman"/>
              </w:rPr>
            </w:pPr>
            <w:r w:rsidRPr="00A31EDE">
              <w:rPr>
                <w:rFonts w:ascii="Times New Roman" w:hAnsi="Times New Roman" w:cs="Times New Roman"/>
              </w:rPr>
              <w:t>Части растений (корень, ствол/ стебель, ветка, лист, цветок). Знание значения частей растения</w:t>
            </w:r>
          </w:p>
        </w:tc>
        <w:tc>
          <w:tcPr>
            <w:tcW w:w="5296" w:type="dxa"/>
            <w:tcBorders>
              <w:top w:val="outset" w:sz="6" w:space="0" w:color="auto"/>
              <w:left w:val="nil"/>
              <w:bottom w:val="outset" w:sz="6" w:space="0" w:color="auto"/>
              <w:right w:val="outset" w:sz="6" w:space="0" w:color="auto"/>
            </w:tcBorders>
          </w:tcPr>
          <w:p w:rsidR="00B635C0" w:rsidRPr="00413919" w:rsidRDefault="00413919" w:rsidP="00413919">
            <w:pPr>
              <w:rPr>
                <w:rFonts w:ascii="Times New Roman" w:hAnsi="Times New Roman" w:cs="Times New Roman"/>
              </w:rPr>
            </w:pPr>
            <w:r>
              <w:rPr>
                <w:rFonts w:ascii="Times New Roman" w:hAnsi="Times New Roman" w:cs="Times New Roman"/>
              </w:rPr>
              <w:t xml:space="preserve">Сравнивать части растений, </w:t>
            </w:r>
            <w:proofErr w:type="gramStart"/>
            <w:r>
              <w:rPr>
                <w:rFonts w:ascii="Times New Roman" w:hAnsi="Times New Roman" w:cs="Times New Roman"/>
              </w:rPr>
              <w:t>Находить  различия</w:t>
            </w:r>
            <w:proofErr w:type="gramEnd"/>
            <w:r>
              <w:rPr>
                <w:rFonts w:ascii="Times New Roman" w:hAnsi="Times New Roman" w:cs="Times New Roman"/>
              </w:rPr>
              <w:t>. Называть части растений.</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E220D"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Средства обитания растений (лес, поле, сад, огород, луг)</w:t>
            </w:r>
          </w:p>
        </w:tc>
        <w:tc>
          <w:tcPr>
            <w:tcW w:w="5296" w:type="dxa"/>
            <w:tcBorders>
              <w:top w:val="outset" w:sz="6" w:space="0" w:color="auto"/>
              <w:left w:val="nil"/>
              <w:bottom w:val="outset" w:sz="6" w:space="0" w:color="auto"/>
              <w:right w:val="outset" w:sz="6" w:space="0" w:color="auto"/>
            </w:tcBorders>
          </w:tcPr>
          <w:p w:rsidR="00B635C0" w:rsidRPr="00413919" w:rsidRDefault="00413919" w:rsidP="00413919">
            <w:r>
              <w:rPr>
                <w:rFonts w:ascii="Times New Roman" w:hAnsi="Times New Roman" w:cs="Times New Roman"/>
              </w:rPr>
              <w:t>Находить на иллюстрациях лес, поле, сад</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Лиственные деревья (тополь, дуб)</w:t>
            </w:r>
          </w:p>
        </w:tc>
        <w:tc>
          <w:tcPr>
            <w:tcW w:w="5296" w:type="dxa"/>
            <w:tcBorders>
              <w:top w:val="outset" w:sz="6" w:space="0" w:color="auto"/>
              <w:left w:val="nil"/>
              <w:bottom w:val="outset" w:sz="6" w:space="0" w:color="auto"/>
              <w:right w:val="outset" w:sz="6" w:space="0" w:color="auto"/>
            </w:tcBorders>
          </w:tcPr>
          <w:p w:rsidR="00413919" w:rsidRPr="00413919" w:rsidRDefault="00413919" w:rsidP="00413919">
            <w:pPr>
              <w:spacing w:before="0" w:beforeAutospacing="0" w:after="0" w:afterAutospacing="0" w:line="240" w:lineRule="auto"/>
              <w:jc w:val="both"/>
              <w:rPr>
                <w:rFonts w:ascii="Times New Roman" w:hAnsi="Times New Roman" w:cs="Times New Roman"/>
              </w:rPr>
            </w:pPr>
            <w:proofErr w:type="gramStart"/>
            <w:r w:rsidRPr="00413919">
              <w:rPr>
                <w:rFonts w:ascii="Times New Roman" w:hAnsi="Times New Roman" w:cs="Times New Roman"/>
              </w:rPr>
              <w:t>Формирование  представлений</w:t>
            </w:r>
            <w:proofErr w:type="gramEnd"/>
            <w:r w:rsidRPr="00413919">
              <w:rPr>
                <w:rFonts w:ascii="Times New Roman" w:hAnsi="Times New Roman" w:cs="Times New Roman"/>
              </w:rPr>
              <w:t xml:space="preserve"> о лиственных</w:t>
            </w:r>
          </w:p>
          <w:p w:rsidR="00B635C0" w:rsidRPr="00B635C0" w:rsidRDefault="00413919" w:rsidP="00413919">
            <w:pPr>
              <w:spacing w:before="0" w:beforeAutospacing="0" w:after="0" w:afterAutospacing="0" w:line="240" w:lineRule="auto"/>
              <w:jc w:val="both"/>
              <w:rPr>
                <w:rFonts w:ascii="Times New Roman" w:hAnsi="Times New Roman" w:cs="Times New Roman"/>
                <w:b/>
              </w:rPr>
            </w:pPr>
            <w:r w:rsidRPr="00413919">
              <w:rPr>
                <w:rFonts w:ascii="Times New Roman" w:hAnsi="Times New Roman" w:cs="Times New Roman"/>
              </w:rPr>
              <w:t>деревьях; Знакомить с понятиями дерево, ствол, ветки, листья. Умение отличать деревья по листикам</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Хвойные деревья (ель, сосна)</w:t>
            </w:r>
          </w:p>
        </w:tc>
        <w:tc>
          <w:tcPr>
            <w:tcW w:w="5296" w:type="dxa"/>
            <w:tcBorders>
              <w:top w:val="outset" w:sz="6" w:space="0" w:color="auto"/>
              <w:left w:val="nil"/>
              <w:bottom w:val="outset" w:sz="6" w:space="0" w:color="auto"/>
              <w:right w:val="outset" w:sz="6" w:space="0" w:color="auto"/>
            </w:tcBorders>
          </w:tcPr>
          <w:p w:rsidR="00413919" w:rsidRPr="00413919" w:rsidRDefault="00413919" w:rsidP="00413919">
            <w:pPr>
              <w:spacing w:before="0" w:beforeAutospacing="0" w:after="0" w:afterAutospacing="0" w:line="240" w:lineRule="auto"/>
              <w:jc w:val="both"/>
              <w:rPr>
                <w:rFonts w:ascii="Times New Roman" w:hAnsi="Times New Roman" w:cs="Times New Roman"/>
              </w:rPr>
            </w:pPr>
            <w:proofErr w:type="gramStart"/>
            <w:r w:rsidRPr="00413919">
              <w:rPr>
                <w:rFonts w:ascii="Times New Roman" w:hAnsi="Times New Roman" w:cs="Times New Roman"/>
              </w:rPr>
              <w:t>Формирование  представлений</w:t>
            </w:r>
            <w:proofErr w:type="gramEnd"/>
            <w:r w:rsidRPr="00413919">
              <w:rPr>
                <w:rFonts w:ascii="Times New Roman" w:hAnsi="Times New Roman" w:cs="Times New Roman"/>
              </w:rPr>
              <w:t xml:space="preserve"> о </w:t>
            </w:r>
            <w:r>
              <w:rPr>
                <w:rFonts w:ascii="Times New Roman" w:hAnsi="Times New Roman" w:cs="Times New Roman"/>
              </w:rPr>
              <w:t xml:space="preserve">хвойных </w:t>
            </w:r>
          </w:p>
          <w:p w:rsidR="00B635C0" w:rsidRPr="00B635C0" w:rsidRDefault="00413919" w:rsidP="00413919">
            <w:pPr>
              <w:spacing w:before="0" w:beforeAutospacing="0" w:after="0" w:afterAutospacing="0" w:line="240" w:lineRule="auto"/>
              <w:rPr>
                <w:rFonts w:ascii="Times New Roman" w:hAnsi="Times New Roman" w:cs="Times New Roman"/>
                <w:b/>
              </w:rPr>
            </w:pPr>
            <w:r w:rsidRPr="00413919">
              <w:rPr>
                <w:rFonts w:ascii="Times New Roman" w:hAnsi="Times New Roman" w:cs="Times New Roman"/>
              </w:rPr>
              <w:t xml:space="preserve">деревьях; Знакомить с понятиями дерево, ствол, </w:t>
            </w:r>
            <w:proofErr w:type="spellStart"/>
            <w:proofErr w:type="gramStart"/>
            <w:r w:rsidRPr="00413919">
              <w:rPr>
                <w:rFonts w:ascii="Times New Roman" w:hAnsi="Times New Roman" w:cs="Times New Roman"/>
              </w:rPr>
              <w:t>ветки,</w:t>
            </w:r>
            <w:r>
              <w:rPr>
                <w:rFonts w:ascii="Times New Roman" w:hAnsi="Times New Roman" w:cs="Times New Roman"/>
              </w:rPr>
              <w:t>хвоя</w:t>
            </w:r>
            <w:proofErr w:type="spellEnd"/>
            <w:proofErr w:type="gramEnd"/>
            <w:r w:rsidRPr="00413919">
              <w:rPr>
                <w:rFonts w:ascii="Times New Roman" w:hAnsi="Times New Roman" w:cs="Times New Roman"/>
              </w:rPr>
              <w:t xml:space="preserve">. Умение отличать деревья по </w:t>
            </w:r>
            <w:r>
              <w:rPr>
                <w:rFonts w:ascii="Times New Roman" w:hAnsi="Times New Roman" w:cs="Times New Roman"/>
              </w:rPr>
              <w:t>картинкам</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Кустарники (крыжовник, малина)</w:t>
            </w:r>
          </w:p>
        </w:tc>
        <w:tc>
          <w:tcPr>
            <w:tcW w:w="5296" w:type="dxa"/>
            <w:tcBorders>
              <w:top w:val="outset" w:sz="6" w:space="0" w:color="auto"/>
              <w:left w:val="nil"/>
              <w:bottom w:val="outset" w:sz="6" w:space="0" w:color="auto"/>
              <w:right w:val="outset" w:sz="6" w:space="0" w:color="auto"/>
            </w:tcBorders>
          </w:tcPr>
          <w:p w:rsidR="00B635C0" w:rsidRPr="00413919" w:rsidRDefault="00413919" w:rsidP="00B635C0">
            <w:pPr>
              <w:spacing w:before="0" w:beforeAutospacing="0" w:after="0" w:afterAutospacing="0" w:line="240" w:lineRule="auto"/>
              <w:rPr>
                <w:rFonts w:ascii="Times New Roman" w:hAnsi="Times New Roman" w:cs="Times New Roman"/>
                <w:b/>
              </w:rPr>
            </w:pPr>
            <w:r w:rsidRPr="00413919">
              <w:rPr>
                <w:rFonts w:ascii="Times New Roman" w:hAnsi="Times New Roman" w:cs="Times New Roman"/>
                <w:color w:val="000000"/>
                <w:shd w:val="clear" w:color="auto" w:fill="FFFFFF"/>
              </w:rPr>
              <w:t>различать и сравнивать кустарники леса</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eastAsia="Arial Unicode MS" w:hAnsi="Times New Roman" w:cs="Times New Roman"/>
                <w:b/>
                <w:i/>
                <w:iCs/>
                <w:color w:val="00000A"/>
              </w:rPr>
            </w:pPr>
            <w:r w:rsidRPr="00A31EDE">
              <w:rPr>
                <w:rFonts w:ascii="Times New Roman" w:eastAsia="Arial Unicode MS" w:hAnsi="Times New Roman" w:cs="Times New Roman"/>
                <w:b/>
                <w:i/>
                <w:iCs/>
                <w:color w:val="00000A"/>
              </w:rPr>
              <w:t>Животный мир (6ч)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Строение домашнего животного (голова, туловище, хвост, ноги, копыта, уши)</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Рассматривать рисунки с изображением домашних животных. Называть знакомых животных.</w:t>
            </w:r>
            <w:r w:rsidR="00413919">
              <w:rPr>
                <w:rFonts w:ascii="Times New Roman" w:hAnsi="Times New Roman" w:cs="Times New Roman"/>
              </w:rPr>
              <w:t xml:space="preserve"> </w:t>
            </w:r>
            <w:r w:rsidRPr="00B635C0">
              <w:rPr>
                <w:rFonts w:ascii="Times New Roman" w:hAnsi="Times New Roman" w:cs="Times New Roman"/>
              </w:rPr>
              <w:t>Выделять и показывать части тела.</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Домашние животные (корова, коза, овца, свинья). Различение. Питание. Значение домашних животных в жизни человека</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Рассматривать рисунки с изображением домашних животных. Называть и показывать знакомых животных.</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Дикие животные (лиса, заяц, волк, медведь, лось)</w:t>
            </w:r>
          </w:p>
        </w:tc>
        <w:tc>
          <w:tcPr>
            <w:tcW w:w="5296" w:type="dxa"/>
            <w:tcBorders>
              <w:top w:val="outset" w:sz="6" w:space="0" w:color="auto"/>
              <w:left w:val="nil"/>
              <w:bottom w:val="outset" w:sz="6" w:space="0" w:color="auto"/>
              <w:right w:val="outset" w:sz="6" w:space="0" w:color="auto"/>
            </w:tcBorders>
          </w:tcPr>
          <w:p w:rsidR="00B635C0" w:rsidRPr="00413919" w:rsidRDefault="00413919" w:rsidP="00413919">
            <w:pPr>
              <w:rPr>
                <w:rFonts w:ascii="Times New Roman" w:hAnsi="Times New Roman" w:cs="Times New Roman"/>
              </w:rPr>
            </w:pPr>
            <w:r>
              <w:rPr>
                <w:rFonts w:ascii="Times New Roman" w:hAnsi="Times New Roman" w:cs="Times New Roman"/>
              </w:rPr>
              <w:t>Находить животных на картинках и иллюстрациях. Называть части тела животного.</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Детеныши диких животные</w:t>
            </w:r>
          </w:p>
        </w:tc>
        <w:tc>
          <w:tcPr>
            <w:tcW w:w="5296" w:type="dxa"/>
            <w:tcBorders>
              <w:top w:val="outset" w:sz="6" w:space="0" w:color="auto"/>
              <w:left w:val="nil"/>
              <w:bottom w:val="outset" w:sz="6" w:space="0" w:color="auto"/>
              <w:right w:val="outset" w:sz="6" w:space="0" w:color="auto"/>
            </w:tcBorders>
          </w:tcPr>
          <w:p w:rsidR="00B635C0" w:rsidRPr="00413919" w:rsidRDefault="00413919" w:rsidP="00413919">
            <w:r>
              <w:rPr>
                <w:rFonts w:ascii="Times New Roman" w:hAnsi="Times New Roman" w:cs="Times New Roman"/>
              </w:rPr>
              <w:t>Соотносить детёнышей диких животных со взрослыми животными.</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Питание диких животных</w:t>
            </w:r>
          </w:p>
        </w:tc>
        <w:tc>
          <w:tcPr>
            <w:tcW w:w="5296" w:type="dxa"/>
            <w:tcBorders>
              <w:top w:val="outset" w:sz="6" w:space="0" w:color="auto"/>
              <w:left w:val="nil"/>
              <w:bottom w:val="outset" w:sz="6" w:space="0" w:color="auto"/>
              <w:right w:val="outset" w:sz="6" w:space="0" w:color="auto"/>
            </w:tcBorders>
          </w:tcPr>
          <w:p w:rsidR="00B635C0" w:rsidRPr="00413919" w:rsidRDefault="00413919" w:rsidP="00B635C0">
            <w:pPr>
              <w:spacing w:before="0" w:beforeAutospacing="0" w:after="0" w:afterAutospacing="0" w:line="240" w:lineRule="auto"/>
              <w:rPr>
                <w:rFonts w:ascii="Times New Roman" w:hAnsi="Times New Roman" w:cs="Times New Roman"/>
              </w:rPr>
            </w:pPr>
            <w:r w:rsidRPr="00413919">
              <w:rPr>
                <w:rFonts w:ascii="Times New Roman" w:hAnsi="Times New Roman" w:cs="Times New Roman"/>
              </w:rPr>
              <w:t>Называть чем питаются животные</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Обобщающий урок по теме «Животный мир»</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bCs/>
              </w:rPr>
              <w:t>Рассматривание рисунков. Ответы на вопросы по картинке, составление рассказа.</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3 четверть</w:t>
            </w:r>
          </w:p>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Временные представления (4 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Время года-зима. Зимние месяцы</w:t>
            </w:r>
          </w:p>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bCs/>
              </w:rPr>
            </w:pPr>
            <w:r w:rsidRPr="00B635C0">
              <w:rPr>
                <w:rFonts w:ascii="Times New Roman" w:hAnsi="Times New Roman" w:cs="Times New Roman"/>
                <w:bCs/>
              </w:rPr>
              <w:t xml:space="preserve">Нахождение признаков зимы на картинке. Объяснение слова «снегопад». Дополнение предложений. Объяснение пословицы. Запоминание названия зимних месяцев. </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Жизнь животных зимой</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bCs/>
              </w:rPr>
            </w:pPr>
            <w:r w:rsidRPr="00B635C0">
              <w:rPr>
                <w:rFonts w:ascii="Times New Roman" w:hAnsi="Times New Roman" w:cs="Times New Roman"/>
                <w:bCs/>
              </w:rPr>
              <w:t>Составление рассказа о жизни животных зимой. Чтение текста. Отгадывание загадок о животных</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Растения зимой</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bCs/>
              </w:rPr>
            </w:pPr>
            <w:r w:rsidRPr="00B635C0">
              <w:rPr>
                <w:rFonts w:ascii="Times New Roman" w:hAnsi="Times New Roman" w:cs="Times New Roman"/>
                <w:bCs/>
              </w:rPr>
              <w:t>Рассматривание иллюстраций. Составление рассказа о жизни растений зимой. Рисование зимнего дерева</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Зимние забавы и праздники</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bCs/>
              </w:rPr>
            </w:pPr>
            <w:r w:rsidRPr="00B635C0">
              <w:rPr>
                <w:rFonts w:ascii="Times New Roman" w:hAnsi="Times New Roman" w:cs="Times New Roman"/>
                <w:bCs/>
              </w:rPr>
              <w:t xml:space="preserve">Рассматривание рисунков. Ответы на вопросы по картинке, составление рассказа. </w:t>
            </w:r>
          </w:p>
        </w:tc>
      </w:tr>
      <w:tr w:rsidR="00B635C0" w:rsidTr="00A33F85">
        <w:trPr>
          <w:trHeight w:val="348"/>
        </w:trPr>
        <w:tc>
          <w:tcPr>
            <w:tcW w:w="855" w:type="dxa"/>
            <w:tcBorders>
              <w:top w:val="outset" w:sz="6" w:space="0" w:color="auto"/>
              <w:left w:val="outset" w:sz="6" w:space="0" w:color="auto"/>
              <w:bottom w:val="single" w:sz="4"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2</w:t>
            </w:r>
          </w:p>
        </w:tc>
        <w:tc>
          <w:tcPr>
            <w:tcW w:w="4961" w:type="dxa"/>
            <w:vMerge w:val="restart"/>
            <w:tcBorders>
              <w:top w:val="outset" w:sz="6" w:space="0" w:color="auto"/>
              <w:left w:val="nil"/>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Животный мир (4ч)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Зимующие птицы (снегирь, воробей, синица, дятел)</w:t>
            </w:r>
          </w:p>
        </w:tc>
        <w:tc>
          <w:tcPr>
            <w:tcW w:w="5296" w:type="dxa"/>
            <w:vMerge w:val="restart"/>
            <w:tcBorders>
              <w:top w:val="outset" w:sz="6" w:space="0" w:color="auto"/>
              <w:left w:val="nil"/>
              <w:right w:val="outset" w:sz="6" w:space="0" w:color="auto"/>
            </w:tcBorders>
          </w:tcPr>
          <w:p w:rsidR="00251D5C" w:rsidRPr="00251D5C" w:rsidRDefault="00251D5C" w:rsidP="00251D5C">
            <w:pPr>
              <w:rPr>
                <w:rFonts w:ascii="Times New Roman" w:hAnsi="Times New Roman" w:cs="Times New Roman"/>
              </w:rPr>
            </w:pPr>
            <w:r>
              <w:rPr>
                <w:rFonts w:ascii="Times New Roman" w:hAnsi="Times New Roman" w:cs="Times New Roman"/>
              </w:rPr>
              <w:t>Находить и называть  зимующих  птиц на картинках и иллюстрациях;</w:t>
            </w:r>
          </w:p>
        </w:tc>
      </w:tr>
      <w:tr w:rsidR="00B635C0" w:rsidTr="00A33F85">
        <w:trPr>
          <w:trHeight w:val="480"/>
        </w:trPr>
        <w:tc>
          <w:tcPr>
            <w:tcW w:w="855" w:type="dxa"/>
            <w:tcBorders>
              <w:top w:val="single" w:sz="4"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4961" w:type="dxa"/>
            <w:vMerge/>
            <w:tcBorders>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5296" w:type="dxa"/>
            <w:vMerge/>
            <w:tcBorders>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Различение зимующих птиц</w:t>
            </w:r>
          </w:p>
        </w:tc>
        <w:tc>
          <w:tcPr>
            <w:tcW w:w="5296" w:type="dxa"/>
            <w:tcBorders>
              <w:top w:val="outset" w:sz="6" w:space="0" w:color="auto"/>
              <w:left w:val="nil"/>
              <w:bottom w:val="outset" w:sz="6" w:space="0" w:color="auto"/>
              <w:right w:val="outset" w:sz="6" w:space="0" w:color="auto"/>
            </w:tcBorders>
          </w:tcPr>
          <w:p w:rsidR="00B635C0" w:rsidRPr="00251D5C" w:rsidRDefault="00251D5C" w:rsidP="00B635C0">
            <w:pPr>
              <w:spacing w:before="0" w:beforeAutospacing="0" w:after="0" w:afterAutospacing="0" w:line="240" w:lineRule="auto"/>
              <w:rPr>
                <w:rFonts w:ascii="Times New Roman" w:hAnsi="Times New Roman" w:cs="Times New Roman"/>
              </w:rPr>
            </w:pPr>
            <w:r w:rsidRPr="00251D5C">
              <w:rPr>
                <w:rFonts w:ascii="Times New Roman" w:hAnsi="Times New Roman" w:cs="Times New Roman"/>
              </w:rPr>
              <w:t>Различать зимующих птиц по внешнему виду</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Питание птиц зимой</w:t>
            </w:r>
          </w:p>
        </w:tc>
        <w:tc>
          <w:tcPr>
            <w:tcW w:w="5296" w:type="dxa"/>
            <w:tcBorders>
              <w:top w:val="outset" w:sz="6" w:space="0" w:color="auto"/>
              <w:left w:val="nil"/>
              <w:bottom w:val="outset" w:sz="6" w:space="0" w:color="auto"/>
              <w:right w:val="outset" w:sz="6" w:space="0" w:color="auto"/>
            </w:tcBorders>
          </w:tcPr>
          <w:p w:rsidR="00B635C0" w:rsidRPr="00251D5C" w:rsidRDefault="00251D5C" w:rsidP="00251D5C">
            <w:pPr>
              <w:rPr>
                <w:rFonts w:ascii="Times New Roman" w:hAnsi="Times New Roman" w:cs="Times New Roman"/>
              </w:rPr>
            </w:pPr>
            <w:r>
              <w:rPr>
                <w:rFonts w:ascii="Times New Roman" w:hAnsi="Times New Roman" w:cs="Times New Roman"/>
              </w:rPr>
              <w:t xml:space="preserve">Называть птиц по </w:t>
            </w:r>
            <w:proofErr w:type="spellStart"/>
            <w:r>
              <w:rPr>
                <w:rFonts w:ascii="Times New Roman" w:hAnsi="Times New Roman" w:cs="Times New Roman"/>
              </w:rPr>
              <w:t>рисунку.Составлять</w:t>
            </w:r>
            <w:proofErr w:type="spellEnd"/>
            <w:r>
              <w:rPr>
                <w:rFonts w:ascii="Times New Roman" w:hAnsi="Times New Roman" w:cs="Times New Roman"/>
              </w:rPr>
              <w:t xml:space="preserve"> описательный рассказ.</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Обобщающий урок по теме «Время года- зима»</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bCs/>
              </w:rPr>
              <w:t>Рассматривание рисунков. Ответы на вопросы по картинке, составление рассказа.</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Животный мир (7ч.)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Животные холодного пояса (белый медведь, морж)</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rPr>
            </w:pPr>
          </w:p>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Находить животных на картинках и иллюстрациях.</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 xml:space="preserve">Строение животного. </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Называть части тела животного</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Животные холодного пояса (пингвин)</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 xml:space="preserve">Находить животных на картинках и иллюстрациях. </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Питание животных Севера.</w:t>
            </w:r>
          </w:p>
        </w:tc>
        <w:tc>
          <w:tcPr>
            <w:tcW w:w="5296" w:type="dxa"/>
            <w:tcBorders>
              <w:top w:val="outset" w:sz="6" w:space="0" w:color="auto"/>
              <w:left w:val="nil"/>
              <w:bottom w:val="outset" w:sz="6" w:space="0" w:color="auto"/>
              <w:right w:val="outset" w:sz="6" w:space="0" w:color="auto"/>
            </w:tcBorders>
          </w:tcPr>
          <w:p w:rsidR="00B635C0" w:rsidRPr="00251D5C" w:rsidRDefault="00251D5C" w:rsidP="00251D5C">
            <w:pPr>
              <w:rPr>
                <w:rFonts w:ascii="Times New Roman" w:hAnsi="Times New Roman" w:cs="Times New Roman"/>
              </w:rPr>
            </w:pPr>
            <w:r>
              <w:rPr>
                <w:rFonts w:ascii="Times New Roman" w:hAnsi="Times New Roman" w:cs="Times New Roman"/>
              </w:rPr>
              <w:t>Составлять рассказ по вопросам. Находить животных севера на иллюстрациях.</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Животные жаркого пояса (бегемот, крокодил)</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Находить животных на картинках и иллюстрациях</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Животные жаркого пояса (лев, носорог)</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Находить животных на картинках и иллюстрациях</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Обобщающий урок по теме «Животные холодного и жаркого пояса»</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bCs/>
              </w:rPr>
              <w:t>Рассматривание рисунков. Ответы на вопросы по картинке, составление рассказа.</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Объекты неживой природы (4 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Почва. Свойства почвы</w:t>
            </w:r>
          </w:p>
        </w:tc>
        <w:tc>
          <w:tcPr>
            <w:tcW w:w="5296" w:type="dxa"/>
            <w:tcBorders>
              <w:top w:val="outset" w:sz="6" w:space="0" w:color="auto"/>
              <w:left w:val="nil"/>
              <w:bottom w:val="outset" w:sz="6" w:space="0" w:color="auto"/>
              <w:right w:val="outset" w:sz="6" w:space="0" w:color="auto"/>
            </w:tcBorders>
          </w:tcPr>
          <w:p w:rsidR="00B635C0" w:rsidRPr="00251D5C" w:rsidRDefault="00B635C0" w:rsidP="00B635C0">
            <w:pPr>
              <w:spacing w:before="0" w:beforeAutospacing="0" w:after="0" w:afterAutospacing="0" w:line="240" w:lineRule="auto"/>
              <w:rPr>
                <w:rFonts w:ascii="Times New Roman" w:hAnsi="Times New Roman" w:cs="Times New Roman"/>
              </w:rPr>
            </w:pPr>
          </w:p>
          <w:p w:rsidR="00251D5C" w:rsidRPr="00251D5C" w:rsidRDefault="00251D5C" w:rsidP="00B635C0">
            <w:pPr>
              <w:spacing w:before="0" w:beforeAutospacing="0" w:after="0" w:afterAutospacing="0" w:line="240" w:lineRule="auto"/>
              <w:rPr>
                <w:rFonts w:ascii="Times New Roman" w:hAnsi="Times New Roman" w:cs="Times New Roman"/>
              </w:rPr>
            </w:pPr>
            <w:r w:rsidRPr="00251D5C">
              <w:rPr>
                <w:rFonts w:ascii="Times New Roman" w:hAnsi="Times New Roman" w:cs="Times New Roman"/>
              </w:rPr>
              <w:t>Называть свойства почвы</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Вода. Свойства воды</w:t>
            </w:r>
          </w:p>
        </w:tc>
        <w:tc>
          <w:tcPr>
            <w:tcW w:w="5296" w:type="dxa"/>
            <w:tcBorders>
              <w:top w:val="outset" w:sz="6" w:space="0" w:color="auto"/>
              <w:left w:val="nil"/>
              <w:bottom w:val="outset" w:sz="6" w:space="0" w:color="auto"/>
              <w:right w:val="outset" w:sz="6" w:space="0" w:color="auto"/>
            </w:tcBorders>
          </w:tcPr>
          <w:p w:rsidR="00B635C0" w:rsidRPr="00251D5C" w:rsidRDefault="00B635C0" w:rsidP="00B635C0">
            <w:pPr>
              <w:spacing w:line="240" w:lineRule="auto"/>
              <w:rPr>
                <w:rFonts w:ascii="Times New Roman" w:hAnsi="Times New Roman" w:cs="Times New Roman"/>
              </w:rPr>
            </w:pPr>
            <w:r w:rsidRPr="00251D5C">
              <w:rPr>
                <w:rFonts w:ascii="Times New Roman" w:hAnsi="Times New Roman" w:cs="Times New Roman"/>
              </w:rPr>
              <w:t xml:space="preserve">Называть свойства воды; </w:t>
            </w:r>
          </w:p>
        </w:tc>
      </w:tr>
      <w:tr w:rsidR="00B635C0" w:rsidTr="00A33F85">
        <w:trPr>
          <w:trHeight w:val="252"/>
        </w:trPr>
        <w:tc>
          <w:tcPr>
            <w:tcW w:w="855" w:type="dxa"/>
            <w:tcBorders>
              <w:top w:val="outset" w:sz="6" w:space="0" w:color="auto"/>
              <w:left w:val="outset" w:sz="6" w:space="0" w:color="auto"/>
              <w:bottom w:val="single" w:sz="4"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2</w:t>
            </w:r>
          </w:p>
        </w:tc>
        <w:tc>
          <w:tcPr>
            <w:tcW w:w="4961" w:type="dxa"/>
            <w:vMerge w:val="restart"/>
            <w:tcBorders>
              <w:top w:val="outset" w:sz="6" w:space="0" w:color="auto"/>
              <w:left w:val="nil"/>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почвы и воды в природе и жизни человека</w:t>
            </w:r>
          </w:p>
        </w:tc>
        <w:tc>
          <w:tcPr>
            <w:tcW w:w="5296" w:type="dxa"/>
            <w:vMerge w:val="restart"/>
            <w:tcBorders>
              <w:top w:val="outset" w:sz="6" w:space="0" w:color="auto"/>
              <w:left w:val="nil"/>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Составлять рассказ о значении воды в жизни человека.</w:t>
            </w:r>
          </w:p>
        </w:tc>
      </w:tr>
      <w:tr w:rsidR="00B635C0" w:rsidTr="00A33F85">
        <w:trPr>
          <w:trHeight w:val="288"/>
        </w:trPr>
        <w:tc>
          <w:tcPr>
            <w:tcW w:w="855" w:type="dxa"/>
            <w:tcBorders>
              <w:top w:val="single" w:sz="4"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4961" w:type="dxa"/>
            <w:vMerge/>
            <w:tcBorders>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p>
        </w:tc>
        <w:tc>
          <w:tcPr>
            <w:tcW w:w="5296" w:type="dxa"/>
            <w:vMerge/>
            <w:tcBorders>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4 четверть</w:t>
            </w:r>
          </w:p>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Временные представления (3 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Время года – весна. Признаки весны</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bCs/>
              </w:rPr>
              <w:t>Нахождение признаков весны на картинке. Объяснение слова «капель». Дополнение предложений. Запоминание названия весенних месяцев.</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Труд людей в огороде весной</w:t>
            </w:r>
          </w:p>
        </w:tc>
        <w:tc>
          <w:tcPr>
            <w:tcW w:w="5296" w:type="dxa"/>
            <w:tcBorders>
              <w:top w:val="outset" w:sz="6" w:space="0" w:color="auto"/>
              <w:left w:val="nil"/>
              <w:bottom w:val="outset" w:sz="6" w:space="0" w:color="auto"/>
              <w:right w:val="outset" w:sz="6" w:space="0" w:color="auto"/>
            </w:tcBorders>
          </w:tcPr>
          <w:p w:rsidR="00B635C0" w:rsidRPr="00251D5C" w:rsidRDefault="00251D5C" w:rsidP="00251D5C">
            <w:pPr>
              <w:rPr>
                <w:rFonts w:ascii="Times New Roman" w:hAnsi="Times New Roman" w:cs="Times New Roman"/>
              </w:rPr>
            </w:pPr>
            <w:r>
              <w:rPr>
                <w:rFonts w:ascii="Times New Roman" w:hAnsi="Times New Roman" w:cs="Times New Roman"/>
              </w:rPr>
              <w:t>Находить и называть предметы одежды на рисунке. Отвечать на вопросы по рисункам(занятия людей весной).</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Растения весной. Первые весенние цветы. Подснежник</w:t>
            </w:r>
          </w:p>
        </w:tc>
        <w:tc>
          <w:tcPr>
            <w:tcW w:w="5296" w:type="dxa"/>
            <w:tcBorders>
              <w:top w:val="outset" w:sz="6" w:space="0" w:color="auto"/>
              <w:left w:val="nil"/>
              <w:bottom w:val="outset" w:sz="6" w:space="0" w:color="auto"/>
              <w:right w:val="outset" w:sz="6" w:space="0" w:color="auto"/>
            </w:tcBorders>
          </w:tcPr>
          <w:p w:rsidR="00B635C0" w:rsidRPr="00251D5C" w:rsidRDefault="00251D5C" w:rsidP="00251D5C">
            <w:pPr>
              <w:rPr>
                <w:rFonts w:ascii="Times New Roman" w:hAnsi="Times New Roman" w:cs="Times New Roman"/>
              </w:rPr>
            </w:pPr>
            <w:r>
              <w:rPr>
                <w:rFonts w:ascii="Times New Roman" w:hAnsi="Times New Roman" w:cs="Times New Roman"/>
              </w:rPr>
              <w:t>Рассматривать иллюстрации с весенними цветами. Отгадывать загадки. Рисовать цветок подснежник по образцу.</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rPr>
                <w:rFonts w:ascii="Times New Roman" w:hAnsi="Times New Roman" w:cs="Times New Roman"/>
                <w:b/>
              </w:rPr>
            </w:pPr>
          </w:p>
          <w:p w:rsidR="00B635C0" w:rsidRDefault="00B635C0" w:rsidP="00B635C0">
            <w:pPr>
              <w:spacing w:before="0" w:beforeAutospacing="0" w:after="0" w:afterAutospacing="0" w:line="240" w:lineRule="auto"/>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Животный мир (8 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Перелетные птицы (грач, журавль). Различие по внешнему признаку</w:t>
            </w:r>
          </w:p>
        </w:tc>
        <w:tc>
          <w:tcPr>
            <w:tcW w:w="5296" w:type="dxa"/>
            <w:tcBorders>
              <w:top w:val="outset" w:sz="6" w:space="0" w:color="auto"/>
              <w:left w:val="nil"/>
              <w:bottom w:val="outset" w:sz="6" w:space="0" w:color="auto"/>
              <w:right w:val="outset" w:sz="6" w:space="0" w:color="auto"/>
            </w:tcBorders>
          </w:tcPr>
          <w:p w:rsidR="00B635C0" w:rsidRPr="00B635C0" w:rsidRDefault="00251D5C" w:rsidP="00B635C0">
            <w:pPr>
              <w:spacing w:line="240" w:lineRule="auto"/>
              <w:rPr>
                <w:rFonts w:ascii="Times New Roman" w:hAnsi="Times New Roman" w:cs="Times New Roman"/>
              </w:rPr>
            </w:pPr>
            <w:r>
              <w:rPr>
                <w:rFonts w:ascii="Times New Roman" w:hAnsi="Times New Roman" w:cs="Times New Roman"/>
              </w:rPr>
              <w:t xml:space="preserve">Находить на </w:t>
            </w:r>
            <w:r w:rsidR="00B635C0" w:rsidRPr="00B635C0">
              <w:rPr>
                <w:rFonts w:ascii="Times New Roman" w:hAnsi="Times New Roman" w:cs="Times New Roman"/>
              </w:rPr>
              <w:t>картинках журавля и грача.</w:t>
            </w:r>
          </w:p>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Отгадывать загадки.</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Водоплавающие птицы (утка, гусь). Узнавание и различение по внешнему виду</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pStyle w:val="a5"/>
            </w:pPr>
            <w:r w:rsidRPr="00B635C0">
              <w:t>Раскрашивать и зарисовывать изображения утки и гуся</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Средство обитания животных. Водоем.</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Различать на иллюстрациях и картинках различные водоемы,</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 xml:space="preserve">Рыбы. </w:t>
            </w:r>
            <w:r>
              <w:rPr>
                <w:rFonts w:ascii="Times New Roman" w:hAnsi="Times New Roman" w:cs="Times New Roman"/>
              </w:rPr>
              <w:t>Строение рыб</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rPr>
            </w:pPr>
            <w:r w:rsidRPr="00B635C0">
              <w:rPr>
                <w:rFonts w:ascii="Times New Roman" w:hAnsi="Times New Roman" w:cs="Times New Roman"/>
              </w:rPr>
              <w:t>Показывать и называть строение рыбы: голову, хвост, плавники</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Речные рыбы (сом, окунь)  Распознавание по внешнему виду</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rPr>
            </w:pPr>
            <w:r w:rsidRPr="00B635C0">
              <w:rPr>
                <w:rFonts w:ascii="Times New Roman" w:hAnsi="Times New Roman" w:cs="Times New Roman"/>
              </w:rPr>
              <w:t>Находить на картинках речных рыб. Распознавать сома и окуня по внешнему виду</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Морские обитатели (акула, осьминог) Узнавание по внешнему виду</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Находить на картинках и иллюстрациях акулу и осьминога. Просмотр видеосюжета</w:t>
            </w:r>
          </w:p>
        </w:tc>
      </w:tr>
      <w:tr w:rsidR="00B635C0" w:rsidTr="00A33F85">
        <w:trPr>
          <w:trHeight w:val="288"/>
        </w:trPr>
        <w:tc>
          <w:tcPr>
            <w:tcW w:w="855" w:type="dxa"/>
            <w:tcBorders>
              <w:top w:val="outset" w:sz="6" w:space="0" w:color="auto"/>
              <w:left w:val="outset" w:sz="6" w:space="0" w:color="auto"/>
              <w:bottom w:val="single" w:sz="4"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2</w:t>
            </w:r>
          </w:p>
        </w:tc>
        <w:tc>
          <w:tcPr>
            <w:tcW w:w="4961" w:type="dxa"/>
            <w:vMerge w:val="restart"/>
            <w:tcBorders>
              <w:top w:val="outset" w:sz="6" w:space="0" w:color="auto"/>
              <w:left w:val="nil"/>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Насекомые (майский жук, бабочка, стрекоза, муравей)</w:t>
            </w:r>
          </w:p>
        </w:tc>
        <w:tc>
          <w:tcPr>
            <w:tcW w:w="5296" w:type="dxa"/>
            <w:vMerge w:val="restart"/>
            <w:tcBorders>
              <w:top w:val="outset" w:sz="6" w:space="0" w:color="auto"/>
              <w:left w:val="nil"/>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r w:rsidRPr="00B635C0">
              <w:rPr>
                <w:rFonts w:ascii="Times New Roman" w:hAnsi="Times New Roman" w:cs="Times New Roman"/>
              </w:rPr>
              <w:t xml:space="preserve">Находить на картинках и иллюстрациях насекомых. Раскрашивание </w:t>
            </w:r>
          </w:p>
        </w:tc>
      </w:tr>
      <w:tr w:rsidR="00B635C0" w:rsidTr="00A33F85">
        <w:trPr>
          <w:trHeight w:val="252"/>
        </w:trPr>
        <w:tc>
          <w:tcPr>
            <w:tcW w:w="855" w:type="dxa"/>
            <w:tcBorders>
              <w:top w:val="single" w:sz="4"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4961" w:type="dxa"/>
            <w:vMerge/>
            <w:tcBorders>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p>
        </w:tc>
        <w:tc>
          <w:tcPr>
            <w:tcW w:w="5296" w:type="dxa"/>
            <w:vMerge/>
            <w:tcBorders>
              <w:left w:val="nil"/>
              <w:bottom w:val="outset" w:sz="6" w:space="0" w:color="auto"/>
              <w:right w:val="outset" w:sz="6" w:space="0" w:color="auto"/>
            </w:tcBorders>
          </w:tcPr>
          <w:p w:rsidR="00B635C0" w:rsidRPr="00B635C0" w:rsidRDefault="00B635C0" w:rsidP="00B635C0">
            <w:pPr>
              <w:spacing w:before="0" w:beforeAutospacing="0" w:after="0" w:afterAutospacing="0" w:line="240" w:lineRule="auto"/>
              <w:rPr>
                <w:rFonts w:ascii="Times New Roman" w:hAnsi="Times New Roman" w:cs="Times New Roman"/>
                <w:b/>
              </w:rPr>
            </w:pP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Default="00B635C0" w:rsidP="00B635C0">
            <w:pPr>
              <w:spacing w:before="0" w:beforeAutospacing="0" w:after="0" w:afterAutospacing="0" w:line="240" w:lineRule="auto"/>
              <w:jc w:val="center"/>
              <w:rPr>
                <w:rFonts w:ascii="Times New Roman" w:hAnsi="Times New Roman" w:cs="Times New Roman"/>
                <w:b/>
              </w:rPr>
            </w:pPr>
          </w:p>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Временные представления (5 ч.)</w:t>
            </w:r>
          </w:p>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Время года – лето. Летние месяцы</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rPr>
            </w:pPr>
            <w:proofErr w:type="gramStart"/>
            <w:r w:rsidRPr="00B635C0">
              <w:rPr>
                <w:rFonts w:ascii="Times New Roman" w:hAnsi="Times New Roman" w:cs="Times New Roman"/>
              </w:rPr>
              <w:t>Находить  признаки</w:t>
            </w:r>
            <w:proofErr w:type="gramEnd"/>
            <w:r w:rsidRPr="00B635C0">
              <w:rPr>
                <w:rFonts w:ascii="Times New Roman" w:hAnsi="Times New Roman" w:cs="Times New Roman"/>
              </w:rPr>
              <w:t xml:space="preserve"> лета по опорным схемам. Называть летние месяцы Рисовать  по теме «Лето».</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Одежда и занятия людей летом</w:t>
            </w:r>
          </w:p>
        </w:tc>
        <w:tc>
          <w:tcPr>
            <w:tcW w:w="5296" w:type="dxa"/>
            <w:tcBorders>
              <w:top w:val="outset" w:sz="6" w:space="0" w:color="auto"/>
              <w:left w:val="nil"/>
              <w:bottom w:val="outset" w:sz="6" w:space="0" w:color="auto"/>
              <w:right w:val="outset" w:sz="6" w:space="0" w:color="auto"/>
            </w:tcBorders>
          </w:tcPr>
          <w:p w:rsidR="00B635C0" w:rsidRPr="00413919" w:rsidRDefault="00B635C0" w:rsidP="00413919">
            <w:pPr>
              <w:spacing w:line="240" w:lineRule="auto"/>
              <w:rPr>
                <w:rFonts w:ascii="Times New Roman" w:hAnsi="Times New Roman" w:cs="Times New Roman"/>
              </w:rPr>
            </w:pPr>
            <w:r w:rsidRPr="00B635C0">
              <w:rPr>
                <w:rFonts w:ascii="Times New Roman" w:hAnsi="Times New Roman" w:cs="Times New Roman"/>
              </w:rPr>
              <w:t>Рассматривать и определять</w:t>
            </w:r>
            <w:r w:rsidR="00413919">
              <w:rPr>
                <w:rFonts w:ascii="Times New Roman" w:hAnsi="Times New Roman" w:cs="Times New Roman"/>
              </w:rPr>
              <w:t xml:space="preserve"> занятия людей в летний период. </w:t>
            </w:r>
            <w:r w:rsidRPr="00B635C0">
              <w:rPr>
                <w:rFonts w:ascii="Times New Roman" w:hAnsi="Times New Roman" w:cs="Times New Roman"/>
              </w:rPr>
              <w:t>Классифицировать предметы одежды на картинках в зависимости от времени года.</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Лекарственные растения (зверобой, василек, подорожник)</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b/>
              </w:rPr>
            </w:pPr>
            <w:r w:rsidRPr="00B635C0">
              <w:rPr>
                <w:rFonts w:ascii="Times New Roman" w:hAnsi="Times New Roman" w:cs="Times New Roman"/>
              </w:rPr>
              <w:t>Находить на иллюстрациях лекарственные растения</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635C0"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трав в жизни человека</w:t>
            </w:r>
          </w:p>
        </w:tc>
        <w:tc>
          <w:tcPr>
            <w:tcW w:w="5296" w:type="dxa"/>
            <w:tcBorders>
              <w:top w:val="outset" w:sz="6" w:space="0" w:color="auto"/>
              <w:left w:val="nil"/>
              <w:bottom w:val="outset" w:sz="6" w:space="0" w:color="auto"/>
              <w:right w:val="outset" w:sz="6" w:space="0" w:color="auto"/>
            </w:tcBorders>
          </w:tcPr>
          <w:p w:rsidR="00B635C0" w:rsidRPr="00251D5C" w:rsidRDefault="00251D5C" w:rsidP="00251D5C">
            <w:r>
              <w:rPr>
                <w:rFonts w:ascii="Times New Roman" w:hAnsi="Times New Roman" w:cs="Times New Roman"/>
              </w:rPr>
              <w:t>Составлять предложения по вопросам о пользе лекарственных трав.</w:t>
            </w:r>
          </w:p>
        </w:tc>
      </w:tr>
      <w:tr w:rsidR="00B635C0" w:rsidTr="00A33F85">
        <w:tc>
          <w:tcPr>
            <w:tcW w:w="855" w:type="dxa"/>
            <w:tcBorders>
              <w:top w:val="outset" w:sz="6" w:space="0" w:color="auto"/>
              <w:left w:val="outset" w:sz="6" w:space="0" w:color="auto"/>
              <w:bottom w:val="outset" w:sz="6" w:space="0" w:color="auto"/>
              <w:right w:val="outset" w:sz="6" w:space="0" w:color="auto"/>
            </w:tcBorders>
          </w:tcPr>
          <w:p w:rsidR="00B635C0" w:rsidRPr="00A31EDE" w:rsidRDefault="00B635C0"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B635C0" w:rsidRPr="00A31EDE" w:rsidRDefault="00B635C0"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4961" w:type="dxa"/>
            <w:tcBorders>
              <w:top w:val="outset" w:sz="6" w:space="0" w:color="auto"/>
              <w:left w:val="nil"/>
              <w:bottom w:val="outset" w:sz="6" w:space="0" w:color="auto"/>
              <w:right w:val="outset" w:sz="6" w:space="0" w:color="auto"/>
            </w:tcBorders>
          </w:tcPr>
          <w:p w:rsidR="00B635C0" w:rsidRPr="00A31EDE" w:rsidRDefault="00BE220D" w:rsidP="00B635C0">
            <w:pPr>
              <w:spacing w:before="0" w:beforeAutospacing="0" w:after="0" w:afterAutospacing="0" w:line="240" w:lineRule="auto"/>
              <w:rPr>
                <w:rFonts w:ascii="Times New Roman" w:hAnsi="Times New Roman" w:cs="Times New Roman"/>
              </w:rPr>
            </w:pPr>
            <w:r>
              <w:rPr>
                <w:rFonts w:ascii="Times New Roman" w:hAnsi="Times New Roman" w:cs="Times New Roman"/>
              </w:rPr>
              <w:t>Обобщающи</w:t>
            </w:r>
            <w:r w:rsidR="00B635C0" w:rsidRPr="00A31EDE">
              <w:rPr>
                <w:rFonts w:ascii="Times New Roman" w:hAnsi="Times New Roman" w:cs="Times New Roman"/>
              </w:rPr>
              <w:t>й урок по теме «Время года – лето»</w:t>
            </w:r>
          </w:p>
        </w:tc>
        <w:tc>
          <w:tcPr>
            <w:tcW w:w="5296" w:type="dxa"/>
            <w:tcBorders>
              <w:top w:val="outset" w:sz="6" w:space="0" w:color="auto"/>
              <w:left w:val="nil"/>
              <w:bottom w:val="outset" w:sz="6" w:space="0" w:color="auto"/>
              <w:right w:val="outset" w:sz="6" w:space="0" w:color="auto"/>
            </w:tcBorders>
          </w:tcPr>
          <w:p w:rsidR="00B635C0" w:rsidRPr="00B635C0" w:rsidRDefault="00B635C0" w:rsidP="00B635C0">
            <w:pPr>
              <w:spacing w:line="240" w:lineRule="auto"/>
              <w:rPr>
                <w:rFonts w:ascii="Times New Roman" w:hAnsi="Times New Roman" w:cs="Times New Roman"/>
              </w:rPr>
            </w:pPr>
            <w:r w:rsidRPr="00B635C0">
              <w:rPr>
                <w:rFonts w:ascii="Times New Roman" w:hAnsi="Times New Roman" w:cs="Times New Roman"/>
              </w:rPr>
              <w:t>Находить и называть признаки лета на иллюстрациях.</w:t>
            </w:r>
          </w:p>
        </w:tc>
      </w:tr>
    </w:tbl>
    <w:p w:rsidR="00D06EAA" w:rsidRDefault="00D06EAA" w:rsidP="00D06EAA">
      <w:pPr>
        <w:pStyle w:val="a4"/>
        <w:rPr>
          <w:b/>
        </w:rPr>
      </w:pPr>
    </w:p>
    <w:p w:rsidR="00D06EAA" w:rsidRDefault="00D06EAA" w:rsidP="00D06EAA">
      <w:pPr>
        <w:pStyle w:val="a4"/>
        <w:rPr>
          <w:b/>
        </w:rPr>
      </w:pPr>
    </w:p>
    <w:p w:rsidR="006564EF" w:rsidRPr="00D06EAA" w:rsidRDefault="006564EF" w:rsidP="00D06EAA">
      <w:pPr>
        <w:tabs>
          <w:tab w:val="left" w:pos="1725"/>
        </w:tabs>
        <w:rPr>
          <w:rFonts w:ascii="Times New Roman" w:hAnsi="Times New Roman" w:cs="Times New Roman"/>
        </w:rPr>
        <w:sectPr w:rsidR="006564EF" w:rsidRPr="00D06EAA" w:rsidSect="00D06EAA">
          <w:pgSz w:w="15840" w:h="12240" w:orient="landscape"/>
          <w:pgMar w:top="1701" w:right="1134" w:bottom="850" w:left="1134" w:header="720" w:footer="720" w:gutter="0"/>
          <w:cols w:space="720"/>
          <w:titlePg/>
          <w:docGrid w:linePitch="326"/>
        </w:sectPr>
      </w:pPr>
    </w:p>
    <w:p w:rsidR="00EF759B" w:rsidRDefault="00EF759B" w:rsidP="00EF759B">
      <w:pPr>
        <w:jc w:val="both"/>
        <w:rPr>
          <w:rFonts w:ascii="Times New Roman" w:hAnsi="Times New Roman" w:cs="Times New Roman"/>
          <w:b/>
        </w:rPr>
      </w:pPr>
      <w:r>
        <w:rPr>
          <w:rFonts w:ascii="Times New Roman" w:hAnsi="Times New Roman" w:cs="Times New Roman"/>
          <w:b/>
        </w:rPr>
        <w:lastRenderedPageBreak/>
        <w:t>8.</w:t>
      </w:r>
      <w:r>
        <w:rPr>
          <w:rFonts w:ascii="Times New Roman" w:hAnsi="Times New Roman" w:cs="Times New Roman"/>
          <w:b/>
          <w:bCs/>
        </w:rPr>
        <w:t xml:space="preserve">Материально-техническое оснащение учебного </w:t>
      </w:r>
      <w:proofErr w:type="gramStart"/>
      <w:r>
        <w:rPr>
          <w:rFonts w:ascii="Times New Roman" w:hAnsi="Times New Roman" w:cs="Times New Roman"/>
          <w:b/>
          <w:bCs/>
        </w:rPr>
        <w:t xml:space="preserve">предмета  </w:t>
      </w:r>
      <w:r>
        <w:rPr>
          <w:rFonts w:ascii="Times New Roman" w:hAnsi="Times New Roman" w:cs="Times New Roman"/>
          <w:b/>
        </w:rPr>
        <w:t>:</w:t>
      </w:r>
      <w:proofErr w:type="gramEnd"/>
      <w:r>
        <w:rPr>
          <w:rFonts w:ascii="Times New Roman" w:hAnsi="Times New Roman" w:cs="Times New Roman"/>
          <w:b/>
        </w:rPr>
        <w:t xml:space="preserve"> </w:t>
      </w:r>
    </w:p>
    <w:p w:rsidR="00EF759B" w:rsidRDefault="00EF759B" w:rsidP="00EF759B">
      <w:pPr>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Наглядные пособия:</w:t>
      </w:r>
    </w:p>
    <w:p w:rsidR="00EF759B" w:rsidRDefault="00EF759B" w:rsidP="00EF759B">
      <w:pPr>
        <w:jc w:val="both"/>
        <w:rPr>
          <w:rFonts w:ascii="Times New Roman" w:hAnsi="Times New Roman" w:cs="Times New Roman"/>
        </w:rPr>
      </w:pPr>
      <w:r>
        <w:rPr>
          <w:rFonts w:ascii="Times New Roman" w:hAnsi="Times New Roman" w:cs="Times New Roman"/>
        </w:rPr>
        <w:t>«Лекарственные растения»</w:t>
      </w:r>
    </w:p>
    <w:p w:rsidR="00EF759B" w:rsidRDefault="00EF759B" w:rsidP="00EF759B">
      <w:pPr>
        <w:jc w:val="both"/>
        <w:rPr>
          <w:rFonts w:ascii="Times New Roman" w:hAnsi="Times New Roman" w:cs="Times New Roman"/>
        </w:rPr>
      </w:pPr>
      <w:r>
        <w:rPr>
          <w:rFonts w:ascii="Times New Roman" w:hAnsi="Times New Roman" w:cs="Times New Roman"/>
        </w:rPr>
        <w:t>«Деревья и кустарники»</w:t>
      </w:r>
    </w:p>
    <w:p w:rsidR="00EF759B" w:rsidRDefault="00EF759B" w:rsidP="00EF759B">
      <w:pPr>
        <w:jc w:val="both"/>
        <w:rPr>
          <w:rFonts w:ascii="Times New Roman" w:hAnsi="Times New Roman" w:cs="Times New Roman"/>
        </w:rPr>
      </w:pPr>
      <w:r>
        <w:rPr>
          <w:rFonts w:ascii="Times New Roman" w:hAnsi="Times New Roman" w:cs="Times New Roman"/>
        </w:rPr>
        <w:t xml:space="preserve"> «Ядовитые растения»</w:t>
      </w:r>
    </w:p>
    <w:p w:rsidR="00EF759B" w:rsidRDefault="00EF759B" w:rsidP="00EF759B">
      <w:pPr>
        <w:jc w:val="both"/>
        <w:rPr>
          <w:rFonts w:ascii="Times New Roman" w:hAnsi="Times New Roman" w:cs="Times New Roman"/>
        </w:rPr>
      </w:pPr>
      <w:r>
        <w:rPr>
          <w:rFonts w:ascii="Times New Roman" w:hAnsi="Times New Roman" w:cs="Times New Roman"/>
        </w:rPr>
        <w:t xml:space="preserve">  «Почва и ее состав»</w:t>
      </w:r>
    </w:p>
    <w:p w:rsidR="00EF759B" w:rsidRDefault="00EF759B" w:rsidP="00EF759B">
      <w:pPr>
        <w:jc w:val="both"/>
        <w:rPr>
          <w:rFonts w:ascii="Times New Roman" w:hAnsi="Times New Roman" w:cs="Times New Roman"/>
        </w:rPr>
      </w:pPr>
      <w:r>
        <w:rPr>
          <w:rFonts w:ascii="Times New Roman" w:hAnsi="Times New Roman" w:cs="Times New Roman"/>
        </w:rPr>
        <w:t xml:space="preserve"> «Семена и плоды»</w:t>
      </w:r>
    </w:p>
    <w:p w:rsidR="00EF759B" w:rsidRDefault="00EF759B" w:rsidP="00EF759B">
      <w:pPr>
        <w:jc w:val="both"/>
        <w:rPr>
          <w:rFonts w:ascii="Times New Roman" w:hAnsi="Times New Roman" w:cs="Times New Roman"/>
        </w:rPr>
      </w:pPr>
      <w:r>
        <w:rPr>
          <w:rFonts w:ascii="Times New Roman" w:hAnsi="Times New Roman" w:cs="Times New Roman"/>
        </w:rPr>
        <w:t>«Плоды сельскохозяйственных растений»</w:t>
      </w:r>
    </w:p>
    <w:p w:rsidR="00EF759B" w:rsidRDefault="00EF759B" w:rsidP="00EF759B">
      <w:pPr>
        <w:jc w:val="both"/>
        <w:rPr>
          <w:rFonts w:ascii="Times New Roman" w:hAnsi="Times New Roman" w:cs="Times New Roman"/>
        </w:rPr>
      </w:pPr>
      <w:r>
        <w:rPr>
          <w:rFonts w:ascii="Times New Roman" w:hAnsi="Times New Roman" w:cs="Times New Roman"/>
        </w:rPr>
        <w:t>Набор грибов съедобных и ядовитых</w:t>
      </w:r>
    </w:p>
    <w:p w:rsidR="00EF759B" w:rsidRDefault="00EF759B" w:rsidP="00EF759B">
      <w:pPr>
        <w:jc w:val="both"/>
        <w:rPr>
          <w:rFonts w:ascii="Times New Roman" w:hAnsi="Times New Roman" w:cs="Times New Roman"/>
        </w:rPr>
      </w:pPr>
      <w:r>
        <w:rPr>
          <w:rFonts w:ascii="Times New Roman" w:hAnsi="Times New Roman" w:cs="Times New Roman"/>
        </w:rPr>
        <w:t>Набор муляжей овощей</w:t>
      </w:r>
    </w:p>
    <w:p w:rsidR="00015755" w:rsidRDefault="00EF759B" w:rsidP="00EF759B">
      <w:r>
        <w:rPr>
          <w:rFonts w:ascii="Times New Roman" w:hAnsi="Times New Roman" w:cs="Times New Roman"/>
        </w:rPr>
        <w:t xml:space="preserve">Набор </w:t>
      </w:r>
      <w:proofErr w:type="gramStart"/>
      <w:r>
        <w:rPr>
          <w:rFonts w:ascii="Times New Roman" w:hAnsi="Times New Roman" w:cs="Times New Roman"/>
        </w:rPr>
        <w:t>муляжей  фруктов</w:t>
      </w:r>
      <w:proofErr w:type="gramEnd"/>
      <w:r>
        <w:rPr>
          <w:rFonts w:ascii="Times New Roman" w:hAnsi="Times New Roman" w:cs="Times New Roman"/>
        </w:rPr>
        <w:t>.</w:t>
      </w:r>
    </w:p>
    <w:sectPr w:rsidR="000157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E1" w:rsidRDefault="001977E1" w:rsidP="00BE220D">
      <w:pPr>
        <w:spacing w:before="0" w:after="0" w:line="240" w:lineRule="auto"/>
      </w:pPr>
      <w:r>
        <w:separator/>
      </w:r>
    </w:p>
  </w:endnote>
  <w:endnote w:type="continuationSeparator" w:id="0">
    <w:p w:rsidR="001977E1" w:rsidRDefault="001977E1" w:rsidP="00BE22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857464"/>
      <w:docPartObj>
        <w:docPartGallery w:val="Page Numbers (Bottom of Page)"/>
        <w:docPartUnique/>
      </w:docPartObj>
    </w:sdtPr>
    <w:sdtContent>
      <w:p w:rsidR="003B3CEE" w:rsidRDefault="003B3CEE">
        <w:pPr>
          <w:pStyle w:val="a6"/>
          <w:jc w:val="center"/>
        </w:pPr>
        <w:r>
          <w:fldChar w:fldCharType="begin"/>
        </w:r>
        <w:r>
          <w:instrText>PAGE   \* MERGEFORMAT</w:instrText>
        </w:r>
        <w:r>
          <w:fldChar w:fldCharType="separate"/>
        </w:r>
        <w:r w:rsidR="007B1D49">
          <w:rPr>
            <w:noProof/>
          </w:rPr>
          <w:t>17</w:t>
        </w:r>
        <w:r>
          <w:fldChar w:fldCharType="end"/>
        </w:r>
      </w:p>
    </w:sdtContent>
  </w:sdt>
  <w:p w:rsidR="003B3CEE" w:rsidRDefault="003B3CE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067830"/>
      <w:docPartObj>
        <w:docPartGallery w:val="Page Numbers (Bottom of Page)"/>
        <w:docPartUnique/>
      </w:docPartObj>
    </w:sdtPr>
    <w:sdtContent>
      <w:p w:rsidR="003B3CEE" w:rsidRDefault="003B3CEE">
        <w:pPr>
          <w:pStyle w:val="a6"/>
          <w:jc w:val="center"/>
        </w:pPr>
        <w:r>
          <w:fldChar w:fldCharType="begin"/>
        </w:r>
        <w:r>
          <w:instrText>PAGE   \* MERGEFORMAT</w:instrText>
        </w:r>
        <w:r>
          <w:fldChar w:fldCharType="separate"/>
        </w:r>
        <w:r w:rsidR="007B1D49">
          <w:rPr>
            <w:noProof/>
          </w:rPr>
          <w:t>11</w:t>
        </w:r>
        <w:r>
          <w:fldChar w:fldCharType="end"/>
        </w:r>
      </w:p>
    </w:sdtContent>
  </w:sdt>
  <w:p w:rsidR="003B3CEE" w:rsidRDefault="003B3CE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E1" w:rsidRDefault="001977E1" w:rsidP="00BE220D">
      <w:pPr>
        <w:spacing w:before="0" w:after="0" w:line="240" w:lineRule="auto"/>
      </w:pPr>
      <w:r>
        <w:separator/>
      </w:r>
    </w:p>
  </w:footnote>
  <w:footnote w:type="continuationSeparator" w:id="0">
    <w:p w:rsidR="001977E1" w:rsidRDefault="001977E1" w:rsidP="00BE220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1EF7"/>
    <w:multiLevelType w:val="hybridMultilevel"/>
    <w:tmpl w:val="1C241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B240F"/>
    <w:multiLevelType w:val="multilevel"/>
    <w:tmpl w:val="1D8C0AE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2C1B4567"/>
    <w:multiLevelType w:val="hybridMultilevel"/>
    <w:tmpl w:val="9282E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B6675E"/>
    <w:multiLevelType w:val="multilevel"/>
    <w:tmpl w:val="C0F035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3D063D7C"/>
    <w:multiLevelType w:val="multilevel"/>
    <w:tmpl w:val="15C2F8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435F4985"/>
    <w:multiLevelType w:val="hybridMultilevel"/>
    <w:tmpl w:val="5E4CE976"/>
    <w:lvl w:ilvl="0" w:tplc="E98C2232">
      <w:numFmt w:val="bullet"/>
      <w:lvlText w:val="•"/>
      <w:lvlJc w:val="left"/>
      <w:pPr>
        <w:ind w:left="867" w:hanging="365"/>
      </w:pPr>
      <w:rPr>
        <w:rFonts w:ascii="Times New Roman" w:eastAsia="Times New Roman" w:hAnsi="Times New Roman" w:cs="Times New Roman" w:hint="default"/>
        <w:w w:val="102"/>
        <w:sz w:val="23"/>
        <w:szCs w:val="23"/>
      </w:rPr>
    </w:lvl>
    <w:lvl w:ilvl="1" w:tplc="56DA5660">
      <w:numFmt w:val="bullet"/>
      <w:lvlText w:val="•"/>
      <w:lvlJc w:val="left"/>
      <w:pPr>
        <w:ind w:left="1772" w:hanging="365"/>
      </w:pPr>
      <w:rPr>
        <w:rFonts w:hint="default"/>
      </w:rPr>
    </w:lvl>
    <w:lvl w:ilvl="2" w:tplc="08F27C9E">
      <w:numFmt w:val="bullet"/>
      <w:lvlText w:val="•"/>
      <w:lvlJc w:val="left"/>
      <w:pPr>
        <w:ind w:left="2684" w:hanging="365"/>
      </w:pPr>
      <w:rPr>
        <w:rFonts w:hint="default"/>
      </w:rPr>
    </w:lvl>
    <w:lvl w:ilvl="3" w:tplc="2CBEFF34">
      <w:numFmt w:val="bullet"/>
      <w:lvlText w:val="•"/>
      <w:lvlJc w:val="left"/>
      <w:pPr>
        <w:ind w:left="3596" w:hanging="365"/>
      </w:pPr>
      <w:rPr>
        <w:rFonts w:hint="default"/>
      </w:rPr>
    </w:lvl>
    <w:lvl w:ilvl="4" w:tplc="22206E0C">
      <w:numFmt w:val="bullet"/>
      <w:lvlText w:val="•"/>
      <w:lvlJc w:val="left"/>
      <w:pPr>
        <w:ind w:left="4508" w:hanging="365"/>
      </w:pPr>
      <w:rPr>
        <w:rFonts w:hint="default"/>
      </w:rPr>
    </w:lvl>
    <w:lvl w:ilvl="5" w:tplc="3280E2D8">
      <w:numFmt w:val="bullet"/>
      <w:lvlText w:val="•"/>
      <w:lvlJc w:val="left"/>
      <w:pPr>
        <w:ind w:left="5420" w:hanging="365"/>
      </w:pPr>
      <w:rPr>
        <w:rFonts w:hint="default"/>
      </w:rPr>
    </w:lvl>
    <w:lvl w:ilvl="6" w:tplc="089A3FDC">
      <w:numFmt w:val="bullet"/>
      <w:lvlText w:val="•"/>
      <w:lvlJc w:val="left"/>
      <w:pPr>
        <w:ind w:left="6332" w:hanging="365"/>
      </w:pPr>
      <w:rPr>
        <w:rFonts w:hint="default"/>
      </w:rPr>
    </w:lvl>
    <w:lvl w:ilvl="7" w:tplc="3BCEB140">
      <w:numFmt w:val="bullet"/>
      <w:lvlText w:val="•"/>
      <w:lvlJc w:val="left"/>
      <w:pPr>
        <w:ind w:left="7244" w:hanging="365"/>
      </w:pPr>
      <w:rPr>
        <w:rFonts w:hint="default"/>
      </w:rPr>
    </w:lvl>
    <w:lvl w:ilvl="8" w:tplc="73F62CE0">
      <w:numFmt w:val="bullet"/>
      <w:lvlText w:val="•"/>
      <w:lvlJc w:val="left"/>
      <w:pPr>
        <w:ind w:left="8156" w:hanging="365"/>
      </w:pPr>
      <w:rPr>
        <w:rFonts w:hint="default"/>
      </w:rPr>
    </w:lvl>
  </w:abstractNum>
  <w:abstractNum w:abstractNumId="6" w15:restartNumberingAfterBreak="0">
    <w:nsid w:val="54AB5F0B"/>
    <w:multiLevelType w:val="multilevel"/>
    <w:tmpl w:val="C3E0F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D7E04E0"/>
    <w:multiLevelType w:val="hybridMultilevel"/>
    <w:tmpl w:val="50706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941986"/>
    <w:multiLevelType w:val="multilevel"/>
    <w:tmpl w:val="DD3A9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0E7A90"/>
    <w:multiLevelType w:val="multilevel"/>
    <w:tmpl w:val="88384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6"/>
  </w:num>
  <w:num w:numId="6">
    <w:abstractNumId w:val="6"/>
  </w:num>
  <w:num w:numId="7">
    <w:abstractNumId w:val="8"/>
  </w:num>
  <w:num w:numId="8">
    <w:abstractNumId w:val="8"/>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01"/>
    <w:rsid w:val="00015755"/>
    <w:rsid w:val="00060DA4"/>
    <w:rsid w:val="000708D6"/>
    <w:rsid w:val="001977E1"/>
    <w:rsid w:val="001E648F"/>
    <w:rsid w:val="00234301"/>
    <w:rsid w:val="00251D5C"/>
    <w:rsid w:val="003B3CEE"/>
    <w:rsid w:val="00413919"/>
    <w:rsid w:val="004A1A36"/>
    <w:rsid w:val="00537614"/>
    <w:rsid w:val="0060188C"/>
    <w:rsid w:val="00605ADE"/>
    <w:rsid w:val="006564EF"/>
    <w:rsid w:val="006E36C2"/>
    <w:rsid w:val="006F77AC"/>
    <w:rsid w:val="007B1D49"/>
    <w:rsid w:val="0088120F"/>
    <w:rsid w:val="00A31EDE"/>
    <w:rsid w:val="00A33F85"/>
    <w:rsid w:val="00B635C0"/>
    <w:rsid w:val="00BE220D"/>
    <w:rsid w:val="00CF24BC"/>
    <w:rsid w:val="00D06EAA"/>
    <w:rsid w:val="00DE51BB"/>
    <w:rsid w:val="00E23EB0"/>
    <w:rsid w:val="00E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E221"/>
  <w15:chartTrackingRefBased/>
  <w15:docId w15:val="{843E029D-3AFE-4299-973A-61DBA971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EF"/>
    <w:pPr>
      <w:spacing w:before="100" w:beforeAutospacing="1" w:after="100" w:afterAutospacing="1" w:line="273" w:lineRule="auto"/>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564EF"/>
    <w:pPr>
      <w:spacing w:line="240" w:lineRule="auto"/>
    </w:pPr>
    <w:rPr>
      <w:rFonts w:ascii="Times New Roman" w:hAnsi="Times New Roman" w:cs="Times New Roman"/>
    </w:rPr>
  </w:style>
  <w:style w:type="paragraph" w:styleId="a3">
    <w:name w:val="List Paragraph"/>
    <w:basedOn w:val="a"/>
    <w:uiPriority w:val="1"/>
    <w:qFormat/>
    <w:rsid w:val="006564EF"/>
    <w:pPr>
      <w:spacing w:line="240" w:lineRule="auto"/>
      <w:contextualSpacing/>
    </w:pPr>
    <w:rPr>
      <w:rFonts w:ascii="Times New Roman" w:hAnsi="Times New Roman" w:cs="Times New Roman"/>
    </w:rPr>
  </w:style>
  <w:style w:type="paragraph" w:styleId="a4">
    <w:name w:val="No Spacing"/>
    <w:basedOn w:val="a"/>
    <w:uiPriority w:val="99"/>
    <w:qFormat/>
    <w:rsid w:val="006564EF"/>
    <w:pPr>
      <w:suppressAutoHyphens/>
      <w:spacing w:before="0" w:beforeAutospacing="0" w:after="0" w:afterAutospacing="0" w:line="240" w:lineRule="auto"/>
    </w:pPr>
    <w:rPr>
      <w:rFonts w:ascii="Times New Roman" w:hAnsi="Times New Roman" w:cs="Times New Roman"/>
    </w:rPr>
  </w:style>
  <w:style w:type="paragraph" w:styleId="a5">
    <w:name w:val="Normal (Web)"/>
    <w:basedOn w:val="a"/>
    <w:uiPriority w:val="99"/>
    <w:semiHidden/>
    <w:unhideWhenUsed/>
    <w:rsid w:val="006564EF"/>
    <w:pPr>
      <w:spacing w:line="240" w:lineRule="auto"/>
    </w:pPr>
    <w:rPr>
      <w:rFonts w:ascii="Times New Roman" w:hAnsi="Times New Roman" w:cs="Times New Roman"/>
    </w:rPr>
  </w:style>
  <w:style w:type="paragraph" w:styleId="a6">
    <w:name w:val="footer"/>
    <w:basedOn w:val="a"/>
    <w:link w:val="a7"/>
    <w:uiPriority w:val="99"/>
    <w:unhideWhenUsed/>
    <w:rsid w:val="006564EF"/>
    <w:pPr>
      <w:spacing w:line="240" w:lineRule="auto"/>
    </w:pPr>
    <w:rPr>
      <w:rFonts w:ascii="Times New Roman" w:hAnsi="Times New Roman" w:cs="Times New Roman"/>
    </w:rPr>
  </w:style>
  <w:style w:type="character" w:customStyle="1" w:styleId="a7">
    <w:name w:val="Нижний колонтитул Знак"/>
    <w:basedOn w:val="a0"/>
    <w:link w:val="a6"/>
    <w:uiPriority w:val="99"/>
    <w:rsid w:val="006564E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E220D"/>
    <w:pPr>
      <w:spacing w:before="0"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220D"/>
    <w:rPr>
      <w:rFonts w:ascii="Segoe UI" w:eastAsia="Times New Roman" w:hAnsi="Segoe UI" w:cs="Segoe UI"/>
      <w:sz w:val="18"/>
      <w:szCs w:val="18"/>
      <w:lang w:eastAsia="ru-RU"/>
    </w:rPr>
  </w:style>
  <w:style w:type="paragraph" w:styleId="aa">
    <w:name w:val="header"/>
    <w:basedOn w:val="a"/>
    <w:link w:val="ab"/>
    <w:uiPriority w:val="99"/>
    <w:unhideWhenUsed/>
    <w:rsid w:val="00BE220D"/>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BE220D"/>
    <w:rPr>
      <w:rFonts w:ascii="Calibri" w:eastAsia="Times New Roman" w:hAnsi="Calibri" w:cs="Calibri"/>
      <w:sz w:val="24"/>
      <w:szCs w:val="24"/>
      <w:lang w:eastAsia="ru-RU"/>
    </w:rPr>
  </w:style>
  <w:style w:type="paragraph" w:styleId="ac">
    <w:name w:val="Body Text"/>
    <w:basedOn w:val="a"/>
    <w:link w:val="ad"/>
    <w:uiPriority w:val="1"/>
    <w:qFormat/>
    <w:rsid w:val="003B3CEE"/>
    <w:pPr>
      <w:widowControl w:val="0"/>
      <w:autoSpaceDE w:val="0"/>
      <w:autoSpaceDN w:val="0"/>
      <w:spacing w:before="0" w:beforeAutospacing="0" w:after="0" w:afterAutospacing="0" w:line="240" w:lineRule="auto"/>
    </w:pPr>
    <w:rPr>
      <w:rFonts w:ascii="Times New Roman" w:hAnsi="Times New Roman" w:cs="Times New Roman"/>
      <w:sz w:val="23"/>
      <w:szCs w:val="23"/>
      <w:lang w:val="en-US" w:eastAsia="en-US"/>
    </w:rPr>
  </w:style>
  <w:style w:type="character" w:customStyle="1" w:styleId="ad">
    <w:name w:val="Основной текст Знак"/>
    <w:basedOn w:val="a0"/>
    <w:link w:val="ac"/>
    <w:uiPriority w:val="1"/>
    <w:rsid w:val="003B3CEE"/>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189">
      <w:bodyDiv w:val="1"/>
      <w:marLeft w:val="0"/>
      <w:marRight w:val="0"/>
      <w:marTop w:val="0"/>
      <w:marBottom w:val="0"/>
      <w:divBdr>
        <w:top w:val="none" w:sz="0" w:space="0" w:color="auto"/>
        <w:left w:val="none" w:sz="0" w:space="0" w:color="auto"/>
        <w:bottom w:val="none" w:sz="0" w:space="0" w:color="auto"/>
        <w:right w:val="none" w:sz="0" w:space="0" w:color="auto"/>
      </w:divBdr>
    </w:div>
    <w:div w:id="373431969">
      <w:bodyDiv w:val="1"/>
      <w:marLeft w:val="0"/>
      <w:marRight w:val="0"/>
      <w:marTop w:val="0"/>
      <w:marBottom w:val="0"/>
      <w:divBdr>
        <w:top w:val="none" w:sz="0" w:space="0" w:color="auto"/>
        <w:left w:val="none" w:sz="0" w:space="0" w:color="auto"/>
        <w:bottom w:val="none" w:sz="0" w:space="0" w:color="auto"/>
        <w:right w:val="none" w:sz="0" w:space="0" w:color="auto"/>
      </w:divBdr>
    </w:div>
    <w:div w:id="658464477">
      <w:bodyDiv w:val="1"/>
      <w:marLeft w:val="0"/>
      <w:marRight w:val="0"/>
      <w:marTop w:val="0"/>
      <w:marBottom w:val="0"/>
      <w:divBdr>
        <w:top w:val="none" w:sz="0" w:space="0" w:color="auto"/>
        <w:left w:val="none" w:sz="0" w:space="0" w:color="auto"/>
        <w:bottom w:val="none" w:sz="0" w:space="0" w:color="auto"/>
        <w:right w:val="none" w:sz="0" w:space="0" w:color="auto"/>
      </w:divBdr>
    </w:div>
    <w:div w:id="794525603">
      <w:bodyDiv w:val="1"/>
      <w:marLeft w:val="0"/>
      <w:marRight w:val="0"/>
      <w:marTop w:val="0"/>
      <w:marBottom w:val="0"/>
      <w:divBdr>
        <w:top w:val="none" w:sz="0" w:space="0" w:color="auto"/>
        <w:left w:val="none" w:sz="0" w:space="0" w:color="auto"/>
        <w:bottom w:val="none" w:sz="0" w:space="0" w:color="auto"/>
        <w:right w:val="none" w:sz="0" w:space="0" w:color="auto"/>
      </w:divBdr>
    </w:div>
    <w:div w:id="811599471">
      <w:bodyDiv w:val="1"/>
      <w:marLeft w:val="0"/>
      <w:marRight w:val="0"/>
      <w:marTop w:val="0"/>
      <w:marBottom w:val="0"/>
      <w:divBdr>
        <w:top w:val="none" w:sz="0" w:space="0" w:color="auto"/>
        <w:left w:val="none" w:sz="0" w:space="0" w:color="auto"/>
        <w:bottom w:val="none" w:sz="0" w:space="0" w:color="auto"/>
        <w:right w:val="none" w:sz="0" w:space="0" w:color="auto"/>
      </w:divBdr>
    </w:div>
    <w:div w:id="1004236478">
      <w:bodyDiv w:val="1"/>
      <w:marLeft w:val="0"/>
      <w:marRight w:val="0"/>
      <w:marTop w:val="0"/>
      <w:marBottom w:val="0"/>
      <w:divBdr>
        <w:top w:val="none" w:sz="0" w:space="0" w:color="auto"/>
        <w:left w:val="none" w:sz="0" w:space="0" w:color="auto"/>
        <w:bottom w:val="none" w:sz="0" w:space="0" w:color="auto"/>
        <w:right w:val="none" w:sz="0" w:space="0" w:color="auto"/>
      </w:divBdr>
    </w:div>
    <w:div w:id="1057119959">
      <w:bodyDiv w:val="1"/>
      <w:marLeft w:val="0"/>
      <w:marRight w:val="0"/>
      <w:marTop w:val="0"/>
      <w:marBottom w:val="0"/>
      <w:divBdr>
        <w:top w:val="none" w:sz="0" w:space="0" w:color="auto"/>
        <w:left w:val="none" w:sz="0" w:space="0" w:color="auto"/>
        <w:bottom w:val="none" w:sz="0" w:space="0" w:color="auto"/>
        <w:right w:val="none" w:sz="0" w:space="0" w:color="auto"/>
      </w:divBdr>
    </w:div>
    <w:div w:id="1066105308">
      <w:bodyDiv w:val="1"/>
      <w:marLeft w:val="0"/>
      <w:marRight w:val="0"/>
      <w:marTop w:val="0"/>
      <w:marBottom w:val="0"/>
      <w:divBdr>
        <w:top w:val="none" w:sz="0" w:space="0" w:color="auto"/>
        <w:left w:val="none" w:sz="0" w:space="0" w:color="auto"/>
        <w:bottom w:val="none" w:sz="0" w:space="0" w:color="auto"/>
        <w:right w:val="none" w:sz="0" w:space="0" w:color="auto"/>
      </w:divBdr>
    </w:div>
    <w:div w:id="1349521912">
      <w:bodyDiv w:val="1"/>
      <w:marLeft w:val="0"/>
      <w:marRight w:val="0"/>
      <w:marTop w:val="0"/>
      <w:marBottom w:val="0"/>
      <w:divBdr>
        <w:top w:val="none" w:sz="0" w:space="0" w:color="auto"/>
        <w:left w:val="none" w:sz="0" w:space="0" w:color="auto"/>
        <w:bottom w:val="none" w:sz="0" w:space="0" w:color="auto"/>
        <w:right w:val="none" w:sz="0" w:space="0" w:color="auto"/>
      </w:divBdr>
    </w:div>
    <w:div w:id="2002387660">
      <w:bodyDiv w:val="1"/>
      <w:marLeft w:val="0"/>
      <w:marRight w:val="0"/>
      <w:marTop w:val="0"/>
      <w:marBottom w:val="0"/>
      <w:divBdr>
        <w:top w:val="none" w:sz="0" w:space="0" w:color="auto"/>
        <w:left w:val="none" w:sz="0" w:space="0" w:color="auto"/>
        <w:bottom w:val="none" w:sz="0" w:space="0" w:color="auto"/>
        <w:right w:val="none" w:sz="0" w:space="0" w:color="auto"/>
      </w:divBdr>
    </w:div>
    <w:div w:id="2012878153">
      <w:bodyDiv w:val="1"/>
      <w:marLeft w:val="0"/>
      <w:marRight w:val="0"/>
      <w:marTop w:val="0"/>
      <w:marBottom w:val="0"/>
      <w:divBdr>
        <w:top w:val="none" w:sz="0" w:space="0" w:color="auto"/>
        <w:left w:val="none" w:sz="0" w:space="0" w:color="auto"/>
        <w:bottom w:val="none" w:sz="0" w:space="0" w:color="auto"/>
        <w:right w:val="none" w:sz="0" w:space="0" w:color="auto"/>
      </w:divBdr>
    </w:div>
    <w:div w:id="20582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17</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79306755546</dc:creator>
  <cp:keywords/>
  <dc:description/>
  <cp:lastModifiedBy>Lida</cp:lastModifiedBy>
  <cp:revision>8</cp:revision>
  <cp:lastPrinted>2023-12-10T11:27:00Z</cp:lastPrinted>
  <dcterms:created xsi:type="dcterms:W3CDTF">2021-09-09T01:59:00Z</dcterms:created>
  <dcterms:modified xsi:type="dcterms:W3CDTF">2023-12-10T11:27:00Z</dcterms:modified>
</cp:coreProperties>
</file>